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A6EAF" w:rsidRDefault="005A6EAF" w:rsidP="0066027B">
      <w:pPr>
        <w:pStyle w:val="Title"/>
        <w:rPr>
          <w:rFonts w:ascii="Arial" w:hAnsi="Arial"/>
          <w:sz w:val="28"/>
          <w:szCs w:val="28"/>
        </w:rPr>
      </w:pPr>
    </w:p>
    <w:p w14:paraId="09D6D37B" w14:textId="4504D45D" w:rsidR="00DB4D6B" w:rsidRDefault="0066027B" w:rsidP="0066027B">
      <w:pPr>
        <w:spacing w:after="200" w:line="276" w:lineRule="auto"/>
        <w:jc w:val="center"/>
        <w:rPr>
          <w:rFonts w:ascii="Arial" w:hAnsi="Arial"/>
          <w:b/>
          <w:sz w:val="28"/>
          <w:szCs w:val="28"/>
        </w:rPr>
      </w:pPr>
      <w:r w:rsidRPr="00DB4D6B">
        <w:rPr>
          <w:rFonts w:ascii="Arial" w:hAnsi="Arial"/>
          <w:b/>
          <w:sz w:val="28"/>
          <w:szCs w:val="28"/>
        </w:rPr>
        <w:t>Subject Specialist Writer &amp; Reviewer</w:t>
      </w:r>
    </w:p>
    <w:p w14:paraId="4B3F93C5" w14:textId="3B91AAD0" w:rsidR="00F07BA0" w:rsidRPr="00DB4D6B" w:rsidRDefault="0066027B" w:rsidP="0066027B">
      <w:pPr>
        <w:spacing w:after="200" w:line="276" w:lineRule="auto"/>
        <w:jc w:val="center"/>
        <w:rPr>
          <w:rFonts w:ascii="Arial" w:hAnsi="Arial"/>
          <w:sz w:val="28"/>
          <w:szCs w:val="28"/>
        </w:rPr>
      </w:pPr>
      <w:r w:rsidRPr="00DB4D6B">
        <w:rPr>
          <w:rFonts w:ascii="Arial" w:hAnsi="Arial"/>
          <w:b/>
          <w:sz w:val="28"/>
          <w:szCs w:val="28"/>
        </w:rPr>
        <w:t>(Qualifications Wales)</w:t>
      </w:r>
    </w:p>
    <w:p w14:paraId="6E8D54B6" w14:textId="77777777" w:rsidR="0066027B" w:rsidRDefault="0066027B">
      <w:pPr>
        <w:spacing w:after="200" w:line="276" w:lineRule="auto"/>
        <w:rPr>
          <w:rFonts w:ascii="Arial" w:hAnsi="Arial"/>
          <w:sz w:val="28"/>
          <w:szCs w:val="28"/>
        </w:rPr>
      </w:pPr>
    </w:p>
    <w:p w14:paraId="77B876AC" w14:textId="6121B71B" w:rsidR="00F07BA0" w:rsidRDefault="0066027B">
      <w:pPr>
        <w:spacing w:after="200" w:line="276" w:lineRule="auto"/>
        <w:rPr>
          <w:rFonts w:ascii="Arial" w:hAnsi="Arial"/>
          <w:sz w:val="28"/>
          <w:szCs w:val="28"/>
        </w:rPr>
      </w:pPr>
      <w:r w:rsidRPr="0066027B">
        <w:rPr>
          <w:rFonts w:ascii="Arial" w:hAnsi="Arial"/>
          <w:b/>
          <w:bCs/>
          <w:sz w:val="28"/>
          <w:szCs w:val="28"/>
        </w:rPr>
        <w:t>RESPONSIBLE TO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ab/>
        <w:t>Head of Product Development</w:t>
      </w:r>
    </w:p>
    <w:p w14:paraId="228A159A" w14:textId="4A6A37F6" w:rsidR="0066027B" w:rsidRDefault="0066027B">
      <w:pPr>
        <w:spacing w:after="200" w:line="276" w:lineRule="auto"/>
        <w:rPr>
          <w:rFonts w:ascii="Arial" w:hAnsi="Arial"/>
          <w:sz w:val="28"/>
          <w:szCs w:val="28"/>
        </w:rPr>
      </w:pPr>
      <w:r w:rsidRPr="0066027B">
        <w:rPr>
          <w:rFonts w:ascii="Arial" w:hAnsi="Arial"/>
          <w:b/>
          <w:bCs/>
          <w:sz w:val="28"/>
          <w:szCs w:val="28"/>
        </w:rPr>
        <w:t>STATUS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Contractor</w:t>
      </w:r>
    </w:p>
    <w:p w14:paraId="4025D7B7" w14:textId="7A3EB3C5" w:rsidR="0066027B" w:rsidRDefault="0066027B">
      <w:pPr>
        <w:spacing w:after="200" w:line="276" w:lineRule="auto"/>
        <w:rPr>
          <w:rFonts w:ascii="Arial" w:hAnsi="Arial"/>
          <w:sz w:val="28"/>
          <w:szCs w:val="28"/>
        </w:rPr>
      </w:pPr>
      <w:r w:rsidRPr="0066027B">
        <w:rPr>
          <w:rFonts w:ascii="Arial" w:hAnsi="Arial"/>
          <w:b/>
          <w:bCs/>
          <w:sz w:val="28"/>
          <w:szCs w:val="28"/>
        </w:rPr>
        <w:t>SALARY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£150 per day </w:t>
      </w:r>
    </w:p>
    <w:p w14:paraId="6F40EBF6" w14:textId="77777777" w:rsidR="00F07BA0" w:rsidRDefault="00F07BA0">
      <w:pPr>
        <w:spacing w:after="200" w:line="276" w:lineRule="auto"/>
        <w:rPr>
          <w:rFonts w:ascii="Arial" w:hAnsi="Arial"/>
          <w:sz w:val="28"/>
          <w:szCs w:val="28"/>
        </w:rPr>
      </w:pPr>
    </w:p>
    <w:p w14:paraId="4F877BBA" w14:textId="77777777" w:rsidR="0066027B" w:rsidRPr="00DB4D6B" w:rsidRDefault="00F07BA0">
      <w:p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  <w:b/>
          <w:bCs/>
        </w:rPr>
        <w:t>Introduction</w:t>
      </w:r>
      <w:r w:rsidRPr="00DB4D6B">
        <w:rPr>
          <w:rFonts w:ascii="Arial" w:hAnsi="Arial"/>
        </w:rPr>
        <w:t xml:space="preserve"> </w:t>
      </w:r>
    </w:p>
    <w:p w14:paraId="7F6CFE55" w14:textId="7F88B19E" w:rsidR="0066027B" w:rsidRPr="00DB4D6B" w:rsidRDefault="00F07BA0">
      <w:p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</w:rPr>
        <w:t xml:space="preserve">Open Awards offers a range of </w:t>
      </w:r>
      <w:r w:rsidR="004F38BB">
        <w:rPr>
          <w:rFonts w:ascii="Arial" w:hAnsi="Arial"/>
        </w:rPr>
        <w:t xml:space="preserve">subject </w:t>
      </w:r>
      <w:r w:rsidRPr="00DB4D6B">
        <w:rPr>
          <w:rFonts w:ascii="Arial" w:hAnsi="Arial"/>
        </w:rPr>
        <w:t xml:space="preserve">specialist qualifications to help meet our company ethos to Change Lives Through Learning. We are looking for </w:t>
      </w:r>
      <w:r w:rsidR="0066027B" w:rsidRPr="00DB4D6B">
        <w:rPr>
          <w:rFonts w:ascii="Arial" w:hAnsi="Arial"/>
        </w:rPr>
        <w:t>subject specialist writers and reviewers who can support development</w:t>
      </w:r>
      <w:r w:rsidR="004F38BB">
        <w:rPr>
          <w:rFonts w:ascii="Arial" w:hAnsi="Arial"/>
        </w:rPr>
        <w:t>s</w:t>
      </w:r>
      <w:r w:rsidR="0066027B" w:rsidRPr="00DB4D6B">
        <w:rPr>
          <w:rFonts w:ascii="Arial" w:hAnsi="Arial"/>
        </w:rPr>
        <w:t xml:space="preserve"> </w:t>
      </w:r>
      <w:r w:rsidR="004F38BB">
        <w:rPr>
          <w:rFonts w:ascii="Arial" w:hAnsi="Arial"/>
        </w:rPr>
        <w:t xml:space="preserve">for </w:t>
      </w:r>
      <w:r w:rsidR="00C22ABB">
        <w:rPr>
          <w:rFonts w:ascii="Arial" w:hAnsi="Arial"/>
        </w:rPr>
        <w:t>land-based qualifications in Wales.</w:t>
      </w:r>
    </w:p>
    <w:p w14:paraId="5DDFC15B" w14:textId="68A6A1DD" w:rsidR="0066027B" w:rsidRPr="00DB4D6B" w:rsidRDefault="0066027B">
      <w:p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</w:rPr>
        <w:t>For the contra</w:t>
      </w:r>
      <w:r w:rsidR="00F07BA0" w:rsidRPr="00DB4D6B">
        <w:rPr>
          <w:rFonts w:ascii="Arial" w:hAnsi="Arial"/>
        </w:rPr>
        <w:t xml:space="preserve">cted period </w:t>
      </w:r>
      <w:r w:rsidRPr="00DB4D6B">
        <w:rPr>
          <w:rFonts w:ascii="Arial" w:hAnsi="Arial"/>
        </w:rPr>
        <w:t xml:space="preserve">we </w:t>
      </w:r>
      <w:r w:rsidR="00F07BA0" w:rsidRPr="00DB4D6B">
        <w:rPr>
          <w:rFonts w:ascii="Arial" w:hAnsi="Arial"/>
        </w:rPr>
        <w:t xml:space="preserve">are </w:t>
      </w:r>
      <w:r w:rsidRPr="00DB4D6B">
        <w:rPr>
          <w:rFonts w:ascii="Arial" w:hAnsi="Arial"/>
        </w:rPr>
        <w:t xml:space="preserve">looking for </w:t>
      </w:r>
      <w:r w:rsidR="004F38BB">
        <w:rPr>
          <w:rFonts w:ascii="Arial" w:hAnsi="Arial"/>
        </w:rPr>
        <w:t xml:space="preserve">subject </w:t>
      </w:r>
      <w:r w:rsidRPr="00DB4D6B">
        <w:rPr>
          <w:rFonts w:ascii="Arial" w:hAnsi="Arial"/>
        </w:rPr>
        <w:t>specialist</w:t>
      </w:r>
      <w:r w:rsidR="004F38BB">
        <w:rPr>
          <w:rFonts w:ascii="Arial" w:hAnsi="Arial"/>
        </w:rPr>
        <w:t>s</w:t>
      </w:r>
      <w:r w:rsidRPr="00DB4D6B">
        <w:rPr>
          <w:rFonts w:ascii="Arial" w:hAnsi="Arial"/>
        </w:rPr>
        <w:t xml:space="preserve"> in the follow</w:t>
      </w:r>
      <w:r w:rsidR="004F38BB">
        <w:rPr>
          <w:rFonts w:ascii="Arial" w:hAnsi="Arial"/>
        </w:rPr>
        <w:t>ing areas</w:t>
      </w:r>
      <w:r w:rsidRPr="00DB4D6B">
        <w:rPr>
          <w:rFonts w:ascii="Arial" w:hAnsi="Arial"/>
        </w:rPr>
        <w:t>:</w:t>
      </w:r>
    </w:p>
    <w:p w14:paraId="4C506782" w14:textId="39F25F5E" w:rsidR="0066027B" w:rsidRDefault="00C22ABB" w:rsidP="0066027B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Animal Care (L2)</w:t>
      </w:r>
    </w:p>
    <w:p w14:paraId="06F92964" w14:textId="7A761EE3" w:rsidR="00C22ABB" w:rsidRDefault="00C22ABB" w:rsidP="0066027B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Animal Management (L3)</w:t>
      </w:r>
    </w:p>
    <w:p w14:paraId="328B6146" w14:textId="5F4C76DA" w:rsidR="00C22ABB" w:rsidRDefault="00C22ABB" w:rsidP="0066027B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Land-based Technology (L2 and L3)</w:t>
      </w:r>
    </w:p>
    <w:p w14:paraId="510788BF" w14:textId="7A9BA0B4" w:rsidR="00F07BA0" w:rsidRPr="00DB4D6B" w:rsidRDefault="0055215D">
      <w:p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</w:rPr>
        <w:t>You will be required to carry out the following work:</w:t>
      </w:r>
    </w:p>
    <w:p w14:paraId="14FD7498" w14:textId="05622FA1" w:rsidR="0055215D" w:rsidRPr="0055215D" w:rsidRDefault="0055215D" w:rsidP="0055215D">
      <w:pPr>
        <w:numPr>
          <w:ilvl w:val="0"/>
          <w:numId w:val="12"/>
        </w:num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</w:rPr>
        <w:t>The p</w:t>
      </w:r>
      <w:r w:rsidRPr="0055215D">
        <w:rPr>
          <w:rFonts w:ascii="Arial" w:hAnsi="Arial"/>
        </w:rPr>
        <w:t xml:space="preserve">roduction </w:t>
      </w:r>
      <w:r w:rsidR="00C22ABB">
        <w:rPr>
          <w:rFonts w:ascii="Arial" w:hAnsi="Arial"/>
        </w:rPr>
        <w:t xml:space="preserve">of </w:t>
      </w:r>
      <w:r w:rsidRPr="0055215D">
        <w:rPr>
          <w:rFonts w:ascii="Arial" w:hAnsi="Arial"/>
        </w:rPr>
        <w:t xml:space="preserve">Open Awards </w:t>
      </w:r>
      <w:r w:rsidR="00DB4D6B">
        <w:rPr>
          <w:rFonts w:ascii="Arial" w:hAnsi="Arial"/>
        </w:rPr>
        <w:t>u</w:t>
      </w:r>
      <w:r w:rsidRPr="0055215D">
        <w:rPr>
          <w:rFonts w:ascii="Arial" w:hAnsi="Arial"/>
        </w:rPr>
        <w:t xml:space="preserve">nits to an agreed level, total unit time and in line with </w:t>
      </w:r>
      <w:r w:rsidR="00C22ABB">
        <w:rPr>
          <w:rFonts w:ascii="Arial" w:hAnsi="Arial"/>
        </w:rPr>
        <w:t>Qualification Wales standards for the above qualifications</w:t>
      </w:r>
      <w:r w:rsidRPr="00DB4D6B">
        <w:rPr>
          <w:rFonts w:ascii="Arial" w:hAnsi="Arial"/>
        </w:rPr>
        <w:t>.</w:t>
      </w:r>
      <w:r w:rsidRPr="0055215D">
        <w:rPr>
          <w:rFonts w:ascii="Arial" w:hAnsi="Arial"/>
        </w:rPr>
        <w:t> </w:t>
      </w:r>
    </w:p>
    <w:p w14:paraId="1D71D891" w14:textId="734A7705" w:rsidR="0055215D" w:rsidRPr="00C22ABB" w:rsidRDefault="004F38BB" w:rsidP="00C22ABB">
      <w:pPr>
        <w:numPr>
          <w:ilvl w:val="0"/>
          <w:numId w:val="13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Produce</w:t>
      </w:r>
      <w:r w:rsidR="0055215D" w:rsidRPr="00DB4D6B">
        <w:rPr>
          <w:rFonts w:ascii="Arial" w:hAnsi="Arial"/>
        </w:rPr>
        <w:t xml:space="preserve"> assessment instruments</w:t>
      </w:r>
      <w:r w:rsidR="00E4677F">
        <w:rPr>
          <w:rFonts w:ascii="Arial" w:hAnsi="Arial"/>
        </w:rPr>
        <w:t>,</w:t>
      </w:r>
      <w:r w:rsidR="0055215D" w:rsidRPr="00DB4D6B">
        <w:rPr>
          <w:rFonts w:ascii="Arial" w:hAnsi="Arial"/>
        </w:rPr>
        <w:t xml:space="preserve"> where necessary</w:t>
      </w:r>
      <w:r w:rsidR="00E4677F">
        <w:rPr>
          <w:rFonts w:ascii="Arial" w:hAnsi="Arial"/>
        </w:rPr>
        <w:t>,</w:t>
      </w:r>
      <w:r w:rsidR="0055215D" w:rsidRPr="00DB4D6B">
        <w:rPr>
          <w:rFonts w:ascii="Arial" w:hAnsi="Arial"/>
        </w:rPr>
        <w:t xml:space="preserve"> including Sample Assessment Materials (SAMs).</w:t>
      </w:r>
      <w:r w:rsidR="00051D75" w:rsidRPr="00C22ABB">
        <w:rPr>
          <w:rFonts w:ascii="Arial" w:hAnsi="Arial"/>
        </w:rPr>
        <w:t> </w:t>
      </w:r>
    </w:p>
    <w:p w14:paraId="2174E463" w14:textId="34DED028" w:rsidR="0055215D" w:rsidRPr="0055215D" w:rsidRDefault="0055215D" w:rsidP="0055215D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55215D">
        <w:rPr>
          <w:rFonts w:ascii="Arial" w:hAnsi="Arial"/>
        </w:rPr>
        <w:t xml:space="preserve">Review </w:t>
      </w:r>
      <w:r w:rsidR="00DB4D6B">
        <w:rPr>
          <w:rFonts w:ascii="Arial" w:hAnsi="Arial"/>
        </w:rPr>
        <w:t>units and assessment materials</w:t>
      </w:r>
      <w:r w:rsidRPr="0055215D">
        <w:rPr>
          <w:rFonts w:ascii="Arial" w:hAnsi="Arial"/>
        </w:rPr>
        <w:t xml:space="preserve"> </w:t>
      </w:r>
      <w:r w:rsidR="00DB4D6B" w:rsidRPr="00DB4D6B">
        <w:rPr>
          <w:rFonts w:ascii="Arial" w:hAnsi="Arial"/>
        </w:rPr>
        <w:t>created by other writers to</w:t>
      </w:r>
      <w:r w:rsidRPr="0055215D">
        <w:rPr>
          <w:rFonts w:ascii="Arial" w:hAnsi="Arial"/>
        </w:rPr>
        <w:t xml:space="preserve"> ensure that it meets the </w:t>
      </w:r>
      <w:r w:rsidR="00DB4D6B" w:rsidRPr="00DB4D6B">
        <w:rPr>
          <w:rFonts w:ascii="Arial" w:hAnsi="Arial"/>
        </w:rPr>
        <w:t>requirements set out for writers.</w:t>
      </w:r>
      <w:r w:rsidRPr="0055215D">
        <w:rPr>
          <w:rFonts w:ascii="Arial" w:hAnsi="Arial"/>
        </w:rPr>
        <w:t> </w:t>
      </w:r>
    </w:p>
    <w:p w14:paraId="3C1BB559" w14:textId="6DE12910" w:rsidR="0055215D" w:rsidRDefault="0055215D" w:rsidP="0055215D">
      <w:pPr>
        <w:numPr>
          <w:ilvl w:val="0"/>
          <w:numId w:val="17"/>
        </w:numPr>
        <w:spacing w:after="200" w:line="276" w:lineRule="auto"/>
        <w:rPr>
          <w:rFonts w:ascii="Arial" w:hAnsi="Arial"/>
        </w:rPr>
      </w:pPr>
      <w:r w:rsidRPr="0055215D">
        <w:rPr>
          <w:rFonts w:ascii="Arial" w:hAnsi="Arial"/>
        </w:rPr>
        <w:t>Participate in feedback sessions via Teams or Zoom, should these be required</w:t>
      </w:r>
      <w:r w:rsidR="00DB4D6B">
        <w:rPr>
          <w:rFonts w:ascii="Arial" w:hAnsi="Arial"/>
        </w:rPr>
        <w:t>.</w:t>
      </w:r>
    </w:p>
    <w:p w14:paraId="39D202AF" w14:textId="77777777" w:rsidR="00170519" w:rsidRPr="0055215D" w:rsidRDefault="00170519" w:rsidP="00170519">
      <w:pPr>
        <w:spacing w:after="200" w:line="276" w:lineRule="auto"/>
        <w:ind w:left="720"/>
        <w:rPr>
          <w:rFonts w:ascii="Arial" w:hAnsi="Arial"/>
        </w:rPr>
      </w:pPr>
    </w:p>
    <w:p w14:paraId="46C3457C" w14:textId="77777777" w:rsidR="004F38BB" w:rsidRPr="004F38BB" w:rsidRDefault="004F38BB">
      <w:pPr>
        <w:spacing w:after="200" w:line="276" w:lineRule="auto"/>
        <w:rPr>
          <w:rFonts w:ascii="Arial" w:hAnsi="Arial"/>
          <w:b/>
          <w:bCs/>
        </w:rPr>
      </w:pPr>
      <w:r w:rsidRPr="004F38BB">
        <w:rPr>
          <w:rFonts w:ascii="Arial" w:hAnsi="Arial"/>
          <w:b/>
          <w:bCs/>
        </w:rPr>
        <w:t xml:space="preserve">Skills and Experience Required </w:t>
      </w:r>
    </w:p>
    <w:p w14:paraId="5238EFC5" w14:textId="4FBC635E" w:rsidR="004F38BB" w:rsidRDefault="004F38BB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4F38BB">
        <w:rPr>
          <w:rFonts w:ascii="Arial" w:hAnsi="Arial"/>
        </w:rPr>
        <w:t xml:space="preserve">Relevant </w:t>
      </w:r>
      <w:r>
        <w:rPr>
          <w:rFonts w:ascii="Arial" w:hAnsi="Arial"/>
        </w:rPr>
        <w:t>subject</w:t>
      </w:r>
      <w:r w:rsidRPr="004F38BB">
        <w:rPr>
          <w:rFonts w:ascii="Arial" w:hAnsi="Arial"/>
        </w:rPr>
        <w:t xml:space="preserve"> specialist knowledge</w:t>
      </w:r>
      <w:r>
        <w:rPr>
          <w:rFonts w:ascii="Arial" w:hAnsi="Arial"/>
        </w:rPr>
        <w:t>.</w:t>
      </w:r>
      <w:r w:rsidRPr="004F38BB">
        <w:rPr>
          <w:rFonts w:ascii="Arial" w:hAnsi="Arial"/>
        </w:rPr>
        <w:t xml:space="preserve"> </w:t>
      </w:r>
    </w:p>
    <w:p w14:paraId="26B0A67C" w14:textId="49ABF227" w:rsidR="00170519" w:rsidRDefault="004F38BB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4F38BB">
        <w:rPr>
          <w:rFonts w:ascii="Arial" w:hAnsi="Arial"/>
        </w:rPr>
        <w:t xml:space="preserve">Recent </w:t>
      </w:r>
      <w:r>
        <w:rPr>
          <w:rFonts w:ascii="Arial" w:hAnsi="Arial"/>
        </w:rPr>
        <w:t xml:space="preserve">teaching </w:t>
      </w:r>
      <w:r w:rsidR="00170519">
        <w:rPr>
          <w:rFonts w:ascii="Arial" w:hAnsi="Arial"/>
        </w:rPr>
        <w:t xml:space="preserve">experience </w:t>
      </w:r>
      <w:r>
        <w:rPr>
          <w:rFonts w:ascii="Arial" w:hAnsi="Arial"/>
        </w:rPr>
        <w:t>and hold a relevant teaching qualification</w:t>
      </w:r>
      <w:r w:rsidR="00170519">
        <w:rPr>
          <w:rFonts w:ascii="Arial" w:hAnsi="Arial"/>
        </w:rPr>
        <w:t xml:space="preserve"> or be working towards.</w:t>
      </w:r>
    </w:p>
    <w:p w14:paraId="6F05EFD8" w14:textId="0BC7C4AC" w:rsidR="00170519" w:rsidRDefault="00170519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170519">
        <w:rPr>
          <w:rFonts w:ascii="Arial" w:hAnsi="Arial"/>
        </w:rPr>
        <w:t>A</w:t>
      </w:r>
      <w:r w:rsidR="004F38BB" w:rsidRPr="00170519">
        <w:rPr>
          <w:rFonts w:ascii="Arial" w:hAnsi="Arial"/>
        </w:rPr>
        <w:t xml:space="preserve"> sound understanding of assessment</w:t>
      </w:r>
      <w:r>
        <w:rPr>
          <w:rFonts w:ascii="Arial" w:hAnsi="Arial"/>
        </w:rPr>
        <w:t>.</w:t>
      </w:r>
    </w:p>
    <w:p w14:paraId="0F4AC643" w14:textId="001DA175" w:rsidR="00170519" w:rsidRDefault="00170519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lastRenderedPageBreak/>
        <w:t>Experience of writing teaching materials to assessment criteria.</w:t>
      </w:r>
    </w:p>
    <w:p w14:paraId="49CE1A26" w14:textId="79264E80" w:rsidR="00170519" w:rsidRDefault="00170519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4F38BB">
        <w:rPr>
          <w:rFonts w:ascii="Arial" w:hAnsi="Arial"/>
        </w:rPr>
        <w:t>Excellent attention to detail</w:t>
      </w:r>
      <w:r>
        <w:rPr>
          <w:rFonts w:ascii="Arial" w:hAnsi="Arial"/>
        </w:rPr>
        <w:t>.</w:t>
      </w:r>
    </w:p>
    <w:p w14:paraId="103D6F41" w14:textId="54130934" w:rsidR="00170519" w:rsidRDefault="004F38BB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4F38BB">
        <w:rPr>
          <w:rFonts w:ascii="Arial" w:hAnsi="Arial"/>
        </w:rPr>
        <w:t xml:space="preserve">The ability to produce excellent </w:t>
      </w:r>
      <w:r w:rsidR="00170519">
        <w:rPr>
          <w:rFonts w:ascii="Arial" w:hAnsi="Arial"/>
        </w:rPr>
        <w:t xml:space="preserve">work to </w:t>
      </w:r>
      <w:r w:rsidRPr="004F38BB">
        <w:rPr>
          <w:rFonts w:ascii="Arial" w:hAnsi="Arial"/>
        </w:rPr>
        <w:t>agreed</w:t>
      </w:r>
      <w:r w:rsidR="00170519">
        <w:rPr>
          <w:rFonts w:ascii="Arial" w:hAnsi="Arial"/>
        </w:rPr>
        <w:t xml:space="preserve"> deadlines.</w:t>
      </w:r>
    </w:p>
    <w:p w14:paraId="070C8C05" w14:textId="77777777" w:rsidR="00170519" w:rsidRDefault="004F38BB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 w:rsidRPr="004F38BB">
        <w:rPr>
          <w:rFonts w:ascii="Arial" w:hAnsi="Arial"/>
        </w:rPr>
        <w:t>A commitment to equal opportunities and widening participation</w:t>
      </w:r>
      <w:r w:rsidR="00170519">
        <w:rPr>
          <w:rFonts w:ascii="Arial" w:hAnsi="Arial"/>
        </w:rPr>
        <w:t>.</w:t>
      </w:r>
    </w:p>
    <w:p w14:paraId="07645C42" w14:textId="77777777" w:rsidR="00170519" w:rsidRDefault="00170519" w:rsidP="00170519">
      <w:pPr>
        <w:numPr>
          <w:ilvl w:val="0"/>
          <w:numId w:val="15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The ability to speak or read Welsh would be desirable but is not essential.</w:t>
      </w:r>
    </w:p>
    <w:p w14:paraId="0EF09369" w14:textId="77777777" w:rsidR="00170519" w:rsidRDefault="00170519" w:rsidP="00170519">
      <w:pPr>
        <w:spacing w:after="200" w:line="276" w:lineRule="auto"/>
        <w:ind w:left="720"/>
        <w:rPr>
          <w:rFonts w:ascii="Arial" w:hAnsi="Arial"/>
        </w:rPr>
      </w:pPr>
    </w:p>
    <w:p w14:paraId="3CB43A8E" w14:textId="58E8529C" w:rsidR="00045150" w:rsidRDefault="00F07BA0" w:rsidP="00DB4D6B">
      <w:pPr>
        <w:spacing w:after="200" w:line="276" w:lineRule="auto"/>
        <w:rPr>
          <w:rFonts w:ascii="Arial" w:hAnsi="Arial"/>
        </w:rPr>
      </w:pPr>
      <w:r w:rsidRPr="00DB4D6B">
        <w:rPr>
          <w:rFonts w:ascii="Arial" w:hAnsi="Arial"/>
        </w:rPr>
        <w:t xml:space="preserve">This position is on a self-employed </w:t>
      </w:r>
      <w:r w:rsidR="00DB4D6B" w:rsidRPr="00DB4D6B">
        <w:rPr>
          <w:rFonts w:ascii="Arial" w:hAnsi="Arial"/>
        </w:rPr>
        <w:t>basis,</w:t>
      </w:r>
      <w:r w:rsidRPr="00DB4D6B">
        <w:rPr>
          <w:rFonts w:ascii="Arial" w:hAnsi="Arial"/>
        </w:rPr>
        <w:t xml:space="preserve"> and we consider our payment structure to be in line with industry </w:t>
      </w:r>
      <w:r w:rsidR="004F38BB">
        <w:rPr>
          <w:rFonts w:ascii="Arial" w:hAnsi="Arial"/>
        </w:rPr>
        <w:t>standards</w:t>
      </w:r>
      <w:r w:rsidRPr="00DB4D6B">
        <w:rPr>
          <w:rFonts w:ascii="Arial" w:hAnsi="Arial"/>
        </w:rPr>
        <w:t xml:space="preserve">. </w:t>
      </w:r>
    </w:p>
    <w:p w14:paraId="563D7AE9" w14:textId="110A1A59" w:rsidR="00DB4D6B" w:rsidRPr="00DB4D6B" w:rsidRDefault="00DB4D6B" w:rsidP="00DB4D6B">
      <w:pPr>
        <w:spacing w:after="200" w:line="276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</w:rPr>
        <w:t>Please send your CV and a covering letter outlining how you meet the requirements of this role to enquires@openawards.org.uk.</w:t>
      </w:r>
    </w:p>
    <w:sectPr w:rsidR="00DB4D6B" w:rsidRPr="00DB4D6B" w:rsidSect="0055215D">
      <w:headerReference w:type="default" r:id="rId10"/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C37B" w14:textId="77777777" w:rsidR="001B7D4B" w:rsidRDefault="001B7D4B" w:rsidP="005A6EAF">
      <w:r>
        <w:separator/>
      </w:r>
    </w:p>
  </w:endnote>
  <w:endnote w:type="continuationSeparator" w:id="0">
    <w:p w14:paraId="78DA7212" w14:textId="77777777" w:rsidR="001B7D4B" w:rsidRDefault="001B7D4B" w:rsidP="005A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4F3E" w14:textId="635C0161" w:rsidR="008576DE" w:rsidRPr="00F80389" w:rsidRDefault="00DB4D6B" w:rsidP="00F80389">
    <w:pPr>
      <w:pStyle w:val="Footer"/>
      <w:rPr>
        <w:sz w:val="22"/>
        <w:szCs w:val="22"/>
      </w:rPr>
    </w:pPr>
    <w:r w:rsidRPr="00DB4D6B">
      <w:rPr>
        <w:rFonts w:ascii="Arial" w:hAnsi="Arial" w:cs="Arial"/>
        <w:sz w:val="22"/>
        <w:szCs w:val="22"/>
      </w:rPr>
      <w:t>Specialist Writer and Reviewer</w:t>
    </w:r>
    <w:r w:rsidR="00F80389" w:rsidRPr="008576DE">
      <w:rPr>
        <w:sz w:val="22"/>
        <w:szCs w:val="22"/>
      </w:rPr>
      <w:tab/>
    </w:r>
    <w:r w:rsidR="00F80389" w:rsidRPr="008576DE">
      <w:rPr>
        <w:sz w:val="22"/>
        <w:szCs w:val="22"/>
      </w:rPr>
      <w:tab/>
    </w:r>
    <w:r w:rsidR="00F80389" w:rsidRPr="008576DE">
      <w:rPr>
        <w:sz w:val="22"/>
        <w:szCs w:val="22"/>
      </w:rPr>
      <w:tab/>
    </w:r>
    <w:r w:rsidR="00F80389" w:rsidRPr="008576DE">
      <w:rPr>
        <w:sz w:val="22"/>
        <w:szCs w:val="22"/>
      </w:rPr>
      <w:fldChar w:fldCharType="begin"/>
    </w:r>
    <w:r w:rsidR="00F80389" w:rsidRPr="008576DE">
      <w:rPr>
        <w:sz w:val="22"/>
        <w:szCs w:val="22"/>
      </w:rPr>
      <w:instrText xml:space="preserve"> PAGE   \* MERGEFORMAT </w:instrText>
    </w:r>
    <w:r w:rsidR="00F80389" w:rsidRPr="008576DE">
      <w:rPr>
        <w:sz w:val="22"/>
        <w:szCs w:val="22"/>
      </w:rPr>
      <w:fldChar w:fldCharType="separate"/>
    </w:r>
    <w:r w:rsidR="00F80389">
      <w:rPr>
        <w:sz w:val="22"/>
        <w:szCs w:val="22"/>
      </w:rPr>
      <w:t>3</w:t>
    </w:r>
    <w:r w:rsidR="00F80389" w:rsidRPr="008576DE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9C97" w14:textId="77777777" w:rsidR="001B7D4B" w:rsidRDefault="001B7D4B" w:rsidP="005A6EAF">
      <w:r>
        <w:separator/>
      </w:r>
    </w:p>
  </w:footnote>
  <w:footnote w:type="continuationSeparator" w:id="0">
    <w:p w14:paraId="0D9FDB87" w14:textId="77777777" w:rsidR="001B7D4B" w:rsidRDefault="001B7D4B" w:rsidP="005A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621" w14:textId="440DE4BD" w:rsidR="005A6EAF" w:rsidRDefault="00F11939">
    <w:pPr>
      <w:pStyle w:val="Header"/>
    </w:pPr>
    <w:r w:rsidRPr="002048C3">
      <w:rPr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640CED51" wp14:editId="562EE132">
          <wp:simplePos x="0" y="0"/>
          <wp:positionH relativeFrom="column">
            <wp:posOffset>5229225</wp:posOffset>
          </wp:positionH>
          <wp:positionV relativeFrom="paragraph">
            <wp:posOffset>-76835</wp:posOffset>
          </wp:positionV>
          <wp:extent cx="1298653" cy="713996"/>
          <wp:effectExtent l="0" t="0" r="0" b="0"/>
          <wp:wrapSquare wrapText="bothSides"/>
          <wp:docPr id="1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73" t="21790" r="16942" b="18112"/>
                  <a:stretch/>
                </pic:blipFill>
                <pic:spPr bwMode="auto">
                  <a:xfrm>
                    <a:off x="0" y="0"/>
                    <a:ext cx="1298653" cy="713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F3B1409" w14:textId="77777777" w:rsidR="005A6EAF" w:rsidRDefault="005A6EAF">
    <w:pPr>
      <w:pStyle w:val="Header"/>
    </w:pPr>
  </w:p>
  <w:p w14:paraId="562C75D1" w14:textId="77777777" w:rsidR="005A6EAF" w:rsidRDefault="005A6EAF">
    <w:pPr>
      <w:pStyle w:val="Header"/>
    </w:pPr>
  </w:p>
  <w:p w14:paraId="664355AD" w14:textId="77777777" w:rsidR="005A6EAF" w:rsidRDefault="005A6EA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kqw7Mm6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7F7"/>
    <w:multiLevelType w:val="hybridMultilevel"/>
    <w:tmpl w:val="47B66168"/>
    <w:lvl w:ilvl="0" w:tplc="C4DCC5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43C10"/>
    <w:multiLevelType w:val="multilevel"/>
    <w:tmpl w:val="C69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6505D"/>
    <w:multiLevelType w:val="multilevel"/>
    <w:tmpl w:val="6E1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52B04"/>
    <w:multiLevelType w:val="hybridMultilevel"/>
    <w:tmpl w:val="338CD89E"/>
    <w:lvl w:ilvl="0" w:tplc="C4DCC5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50FAB"/>
    <w:multiLevelType w:val="hybridMultilevel"/>
    <w:tmpl w:val="28B066D8"/>
    <w:lvl w:ilvl="0" w:tplc="6472D84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0148E"/>
    <w:multiLevelType w:val="hybridMultilevel"/>
    <w:tmpl w:val="60E0E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508A0"/>
    <w:multiLevelType w:val="multilevel"/>
    <w:tmpl w:val="1696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531834"/>
    <w:multiLevelType w:val="multilevel"/>
    <w:tmpl w:val="70B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F21CE6"/>
    <w:multiLevelType w:val="hybridMultilevel"/>
    <w:tmpl w:val="5FA6DAAC"/>
    <w:lvl w:ilvl="0" w:tplc="C44AD1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35DF7"/>
    <w:multiLevelType w:val="hybridMultilevel"/>
    <w:tmpl w:val="2B1C1B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06426"/>
    <w:multiLevelType w:val="hybridMultilevel"/>
    <w:tmpl w:val="8C88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69E5"/>
    <w:multiLevelType w:val="hybridMultilevel"/>
    <w:tmpl w:val="97C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21F7"/>
    <w:multiLevelType w:val="multilevel"/>
    <w:tmpl w:val="72C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AF5879"/>
    <w:multiLevelType w:val="hybridMultilevel"/>
    <w:tmpl w:val="A752A6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031A65"/>
    <w:multiLevelType w:val="multilevel"/>
    <w:tmpl w:val="804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CF3C59"/>
    <w:multiLevelType w:val="hybridMultilevel"/>
    <w:tmpl w:val="58A06094"/>
    <w:lvl w:ilvl="0" w:tplc="6DF6EDE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7645"/>
    <w:multiLevelType w:val="hybridMultilevel"/>
    <w:tmpl w:val="EF6E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83174">
    <w:abstractNumId w:val="16"/>
  </w:num>
  <w:num w:numId="2" w16cid:durableId="813722491">
    <w:abstractNumId w:val="3"/>
  </w:num>
  <w:num w:numId="3" w16cid:durableId="166990748">
    <w:abstractNumId w:val="5"/>
  </w:num>
  <w:num w:numId="4" w16cid:durableId="34889455">
    <w:abstractNumId w:val="13"/>
  </w:num>
  <w:num w:numId="5" w16cid:durableId="17431393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66277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515623">
    <w:abstractNumId w:val="10"/>
  </w:num>
  <w:num w:numId="8" w16cid:durableId="74954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015092">
    <w:abstractNumId w:val="0"/>
  </w:num>
  <w:num w:numId="10" w16cid:durableId="1045375019">
    <w:abstractNumId w:val="11"/>
  </w:num>
  <w:num w:numId="11" w16cid:durableId="1396510067">
    <w:abstractNumId w:val="15"/>
  </w:num>
  <w:num w:numId="12" w16cid:durableId="1376272831">
    <w:abstractNumId w:val="1"/>
  </w:num>
  <w:num w:numId="13" w16cid:durableId="1122916906">
    <w:abstractNumId w:val="2"/>
  </w:num>
  <w:num w:numId="14" w16cid:durableId="123472248">
    <w:abstractNumId w:val="12"/>
  </w:num>
  <w:num w:numId="15" w16cid:durableId="101538636">
    <w:abstractNumId w:val="14"/>
  </w:num>
  <w:num w:numId="16" w16cid:durableId="736125452">
    <w:abstractNumId w:val="6"/>
  </w:num>
  <w:num w:numId="17" w16cid:durableId="1407074055">
    <w:abstractNumId w:val="7"/>
  </w:num>
  <w:num w:numId="18" w16cid:durableId="1467627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AF"/>
    <w:rsid w:val="00031E0E"/>
    <w:rsid w:val="00045150"/>
    <w:rsid w:val="00051D75"/>
    <w:rsid w:val="0006093F"/>
    <w:rsid w:val="000659CD"/>
    <w:rsid w:val="00096388"/>
    <w:rsid w:val="000A7AE0"/>
    <w:rsid w:val="000D3EED"/>
    <w:rsid w:val="000D5262"/>
    <w:rsid w:val="000E268C"/>
    <w:rsid w:val="00100287"/>
    <w:rsid w:val="00114A7D"/>
    <w:rsid w:val="00144F7F"/>
    <w:rsid w:val="00153DC9"/>
    <w:rsid w:val="00170519"/>
    <w:rsid w:val="00174E6A"/>
    <w:rsid w:val="00183C22"/>
    <w:rsid w:val="00187C66"/>
    <w:rsid w:val="00195B48"/>
    <w:rsid w:val="001A2714"/>
    <w:rsid w:val="001B7D4B"/>
    <w:rsid w:val="001D7977"/>
    <w:rsid w:val="002211FF"/>
    <w:rsid w:val="002459AE"/>
    <w:rsid w:val="00264ECD"/>
    <w:rsid w:val="002810CC"/>
    <w:rsid w:val="00297827"/>
    <w:rsid w:val="002C125E"/>
    <w:rsid w:val="002C3BCC"/>
    <w:rsid w:val="002C52B9"/>
    <w:rsid w:val="0032199D"/>
    <w:rsid w:val="00391E4A"/>
    <w:rsid w:val="003A1959"/>
    <w:rsid w:val="003A4874"/>
    <w:rsid w:val="003D3711"/>
    <w:rsid w:val="004403EC"/>
    <w:rsid w:val="00446470"/>
    <w:rsid w:val="00461053"/>
    <w:rsid w:val="00462817"/>
    <w:rsid w:val="004962DB"/>
    <w:rsid w:val="004D0E72"/>
    <w:rsid w:val="004E14CC"/>
    <w:rsid w:val="004E18A9"/>
    <w:rsid w:val="004E23AC"/>
    <w:rsid w:val="004F38BB"/>
    <w:rsid w:val="0051319E"/>
    <w:rsid w:val="00514176"/>
    <w:rsid w:val="0055215D"/>
    <w:rsid w:val="00567B85"/>
    <w:rsid w:val="00576CFF"/>
    <w:rsid w:val="00580B12"/>
    <w:rsid w:val="005814F4"/>
    <w:rsid w:val="005921EB"/>
    <w:rsid w:val="005A47CD"/>
    <w:rsid w:val="005A6EAF"/>
    <w:rsid w:val="005A76E0"/>
    <w:rsid w:val="005B20CA"/>
    <w:rsid w:val="005B4326"/>
    <w:rsid w:val="005B4435"/>
    <w:rsid w:val="005B78DF"/>
    <w:rsid w:val="005E1C95"/>
    <w:rsid w:val="006109E3"/>
    <w:rsid w:val="00611ADA"/>
    <w:rsid w:val="0066027B"/>
    <w:rsid w:val="00665BCA"/>
    <w:rsid w:val="006B4FA4"/>
    <w:rsid w:val="006C3F8D"/>
    <w:rsid w:val="006E3C50"/>
    <w:rsid w:val="007040F9"/>
    <w:rsid w:val="007D24D3"/>
    <w:rsid w:val="007D3701"/>
    <w:rsid w:val="007D4D21"/>
    <w:rsid w:val="007F3336"/>
    <w:rsid w:val="00814990"/>
    <w:rsid w:val="00830F33"/>
    <w:rsid w:val="008576DE"/>
    <w:rsid w:val="00865BC7"/>
    <w:rsid w:val="00871369"/>
    <w:rsid w:val="008774D8"/>
    <w:rsid w:val="008E20A1"/>
    <w:rsid w:val="008E3772"/>
    <w:rsid w:val="008F0D33"/>
    <w:rsid w:val="008F2766"/>
    <w:rsid w:val="00931B3F"/>
    <w:rsid w:val="0093482D"/>
    <w:rsid w:val="00973A37"/>
    <w:rsid w:val="009A38E1"/>
    <w:rsid w:val="009A6F5E"/>
    <w:rsid w:val="009B6A47"/>
    <w:rsid w:val="009B6BBE"/>
    <w:rsid w:val="009C1874"/>
    <w:rsid w:val="009D6966"/>
    <w:rsid w:val="009F1BEC"/>
    <w:rsid w:val="00A05D64"/>
    <w:rsid w:val="00A3026E"/>
    <w:rsid w:val="00A36BC4"/>
    <w:rsid w:val="00A4221B"/>
    <w:rsid w:val="00A617B5"/>
    <w:rsid w:val="00A743C2"/>
    <w:rsid w:val="00A80C9A"/>
    <w:rsid w:val="00AA5F84"/>
    <w:rsid w:val="00AA70A8"/>
    <w:rsid w:val="00AB43E8"/>
    <w:rsid w:val="00AD1DA1"/>
    <w:rsid w:val="00AE0607"/>
    <w:rsid w:val="00AF2122"/>
    <w:rsid w:val="00B03A96"/>
    <w:rsid w:val="00B119B0"/>
    <w:rsid w:val="00B37FF1"/>
    <w:rsid w:val="00B466CD"/>
    <w:rsid w:val="00B83511"/>
    <w:rsid w:val="00B95A4D"/>
    <w:rsid w:val="00BB52EC"/>
    <w:rsid w:val="00BB74BD"/>
    <w:rsid w:val="00C22ABB"/>
    <w:rsid w:val="00C6650B"/>
    <w:rsid w:val="00C84880"/>
    <w:rsid w:val="00C92141"/>
    <w:rsid w:val="00CD2843"/>
    <w:rsid w:val="00CF3DA6"/>
    <w:rsid w:val="00D213CD"/>
    <w:rsid w:val="00D54684"/>
    <w:rsid w:val="00D81EE8"/>
    <w:rsid w:val="00DB0D3E"/>
    <w:rsid w:val="00DB4D6B"/>
    <w:rsid w:val="00DB6789"/>
    <w:rsid w:val="00E00B9E"/>
    <w:rsid w:val="00E10BAB"/>
    <w:rsid w:val="00E133F2"/>
    <w:rsid w:val="00E1447F"/>
    <w:rsid w:val="00E14FA2"/>
    <w:rsid w:val="00E31C8C"/>
    <w:rsid w:val="00E455CE"/>
    <w:rsid w:val="00E4677F"/>
    <w:rsid w:val="00E545AB"/>
    <w:rsid w:val="00E71277"/>
    <w:rsid w:val="00E8454F"/>
    <w:rsid w:val="00ED7364"/>
    <w:rsid w:val="00EE769A"/>
    <w:rsid w:val="00F07BA0"/>
    <w:rsid w:val="00F11939"/>
    <w:rsid w:val="00F33D9E"/>
    <w:rsid w:val="00F40B26"/>
    <w:rsid w:val="00F424C2"/>
    <w:rsid w:val="00F80389"/>
    <w:rsid w:val="00F83D36"/>
    <w:rsid w:val="00F849EB"/>
    <w:rsid w:val="00F91433"/>
    <w:rsid w:val="00F9565B"/>
    <w:rsid w:val="00FA02D7"/>
    <w:rsid w:val="00FA212E"/>
    <w:rsid w:val="00FB5A0C"/>
    <w:rsid w:val="00FC48FF"/>
    <w:rsid w:val="00FD2C6B"/>
    <w:rsid w:val="00FD4DED"/>
    <w:rsid w:val="00FE0CF2"/>
    <w:rsid w:val="00FF36F2"/>
    <w:rsid w:val="00FF485B"/>
    <w:rsid w:val="0203EC34"/>
    <w:rsid w:val="06132A37"/>
    <w:rsid w:val="0DF26007"/>
    <w:rsid w:val="22EBED45"/>
    <w:rsid w:val="2618A9B4"/>
    <w:rsid w:val="2C79A72E"/>
    <w:rsid w:val="2D8584AD"/>
    <w:rsid w:val="332BA2E0"/>
    <w:rsid w:val="34C77341"/>
    <w:rsid w:val="3D8C8A8E"/>
    <w:rsid w:val="40783423"/>
    <w:rsid w:val="442EB151"/>
    <w:rsid w:val="48F28B68"/>
    <w:rsid w:val="4DB850FF"/>
    <w:rsid w:val="54AEFEB7"/>
    <w:rsid w:val="5519F3B5"/>
    <w:rsid w:val="5DBAF043"/>
    <w:rsid w:val="6490C68B"/>
    <w:rsid w:val="6546DCE5"/>
    <w:rsid w:val="654F2721"/>
    <w:rsid w:val="68CDBA1B"/>
    <w:rsid w:val="6F2B76FA"/>
    <w:rsid w:val="730F7C0B"/>
    <w:rsid w:val="7C962614"/>
    <w:rsid w:val="7D6E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B108"/>
  <w15:docId w15:val="{9049BD4B-7597-4A9E-BC0B-823919D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qFormat/>
    <w:rsid w:val="00E00B9E"/>
    <w:pPr>
      <w:ind w:left="720"/>
      <w:contextualSpacing/>
    </w:pPr>
    <w:rPr>
      <w:b/>
    </w:rPr>
  </w:style>
  <w:style w:type="paragraph" w:styleId="Title">
    <w:name w:val="Title"/>
    <w:basedOn w:val="Normal"/>
    <w:link w:val="TitleChar"/>
    <w:qFormat/>
    <w:rsid w:val="005A6EAF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A6EA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unhideWhenUsed/>
    <w:rsid w:val="005A6EA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A6EAF"/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A6EAF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6EAF"/>
    <w:rPr>
      <w:rFonts w:ascii="Calibri" w:eastAsia="Calibri" w:hAnsi="Calibri" w:cs="Times New Roman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6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0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SharedWithUsers xmlns="ca24ebc3-7f60-40c8-8b3d-d2e6ae85a93d">
      <UserInfo>
        <DisplayName/>
        <AccountId xsi:nil="true"/>
        <AccountType/>
      </UserInfo>
    </SharedWithUsers>
    <MediaLengthInSeconds xmlns="97f07f3a-bfe0-46d9-9cb3-ff9c241de640" xsi:nil="true"/>
    <MJComment xmlns="97f07f3a-bfe0-46d9-9cb3-ff9c241de640" xsi:nil="true"/>
    <Checked xmlns="97f07f3a-bfe0-46d9-9cb3-ff9c241de640">true</Checked>
    <_Flow_SignoffStatus xmlns="97f07f3a-bfe0-46d9-9cb3-ff9c241de640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EE59B-FC19-4913-A7C2-31CE60EE3F21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561A2DB3-9B73-4195-A97E-74A061BC1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94F0-533E-4CC0-9204-7D842437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 Burgess</dc:creator>
  <cp:lastModifiedBy>Julie Goodwin</cp:lastModifiedBy>
  <cp:revision>4</cp:revision>
  <cp:lastPrinted>2024-01-31T18:55:00Z</cp:lastPrinted>
  <dcterms:created xsi:type="dcterms:W3CDTF">2025-07-23T10:53:00Z</dcterms:created>
  <dcterms:modified xsi:type="dcterms:W3CDTF">2025-07-23T11:00:00Z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  <property fmtid="{D5CDD505-2E9C-101B-9397-08002B2CF9AE}" pid="3" name="Order">
    <vt:r8>3800</vt:r8>
  </property>
  <property fmtid="{D5CDD505-2E9C-101B-9397-08002B2CF9AE}" pid="4" name="MediaServiceImageTags">
    <vt:lpwstr/>
  </property>
  <property fmtid="{D5CDD505-2E9C-101B-9397-08002B2CF9AE}" pid="5" name="Checked">
    <vt:bool>true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ag">
    <vt:bool>false</vt:bool>
  </property>
</Properties>
</file>