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3CC20D" w14:textId="70B930AC" w:rsidR="00026364" w:rsidRPr="00040543" w:rsidRDefault="00F801C2" w:rsidP="00026364">
      <w:pPr>
        <w:pStyle w:val="Heading1"/>
        <w:rPr>
          <w:rFonts w:ascii="Arial" w:hAnsi="Arial" w:cs="Arial"/>
        </w:rPr>
      </w:pPr>
      <w:r w:rsidRPr="00040543">
        <w:rPr>
          <w:rFonts w:ascii="Arial" w:hAnsi="Arial" w:cs="Arial"/>
        </w:rPr>
        <w:t>Final Awards Boards</w:t>
      </w:r>
      <w:bookmarkStart w:id="0" w:name="_GoBack"/>
      <w:bookmarkEnd w:id="0"/>
    </w:p>
    <w:p w14:paraId="70E1FFE8" w14:textId="1FDA7164" w:rsidR="00AE0F16" w:rsidRPr="00040543" w:rsidRDefault="00AE0F16" w:rsidP="00026364">
      <w:pPr>
        <w:pStyle w:val="Heading2"/>
        <w:rPr>
          <w:rFonts w:ascii="Arial" w:hAnsi="Arial" w:cs="Arial"/>
        </w:rPr>
      </w:pPr>
      <w:r w:rsidRPr="00040543">
        <w:rPr>
          <w:rFonts w:ascii="Arial" w:hAnsi="Arial" w:cs="Arial"/>
        </w:rPr>
        <w:t>Confirmation of Due Process</w:t>
      </w:r>
    </w:p>
    <w:p w14:paraId="61F4CD62" w14:textId="7C9F9ED6" w:rsidR="00AE0F16" w:rsidRPr="00040543" w:rsidRDefault="00AE0F16" w:rsidP="00AE0F16">
      <w:pPr>
        <w:rPr>
          <w:rFonts w:ascii="Arial" w:hAnsi="Arial" w:cs="Arial"/>
          <w:b/>
          <w:sz w:val="28"/>
          <w:szCs w:val="28"/>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3152"/>
        <w:gridCol w:w="680"/>
        <w:gridCol w:w="1843"/>
        <w:gridCol w:w="2013"/>
        <w:gridCol w:w="709"/>
      </w:tblGrid>
      <w:tr w:rsidR="00AE0F16" w:rsidRPr="00040543" w14:paraId="2C2B611A" w14:textId="77777777" w:rsidTr="007D193B">
        <w:trPr>
          <w:trHeight w:val="454"/>
        </w:trPr>
        <w:tc>
          <w:tcPr>
            <w:tcW w:w="2088" w:type="dxa"/>
            <w:tcBorders>
              <w:top w:val="single" w:sz="4" w:space="0" w:color="auto"/>
              <w:left w:val="single" w:sz="4" w:space="0" w:color="auto"/>
              <w:bottom w:val="single" w:sz="4" w:space="0" w:color="auto"/>
              <w:right w:val="single" w:sz="4" w:space="0" w:color="auto"/>
            </w:tcBorders>
            <w:shd w:val="clear" w:color="auto" w:fill="5F497A" w:themeFill="accent4" w:themeFillShade="BF"/>
            <w:vAlign w:val="center"/>
            <w:hideMark/>
          </w:tcPr>
          <w:p w14:paraId="3B5EAEAB" w14:textId="77777777" w:rsidR="00AE0F16" w:rsidRPr="00040543" w:rsidRDefault="00AE0F16" w:rsidP="0065086F">
            <w:pPr>
              <w:rPr>
                <w:rFonts w:ascii="Arial" w:hAnsi="Arial" w:cs="Arial"/>
                <w:b/>
                <w:sz w:val="32"/>
              </w:rPr>
            </w:pPr>
            <w:r w:rsidRPr="00040543">
              <w:rPr>
                <w:rFonts w:ascii="Arial" w:hAnsi="Arial" w:cs="Arial"/>
                <w:b/>
                <w:color w:val="FFFFFF" w:themeColor="background1"/>
                <w:sz w:val="32"/>
              </w:rPr>
              <w:t xml:space="preserve">Provider </w:t>
            </w:r>
          </w:p>
        </w:tc>
        <w:tc>
          <w:tcPr>
            <w:tcW w:w="3832" w:type="dxa"/>
            <w:gridSpan w:val="2"/>
            <w:tcBorders>
              <w:top w:val="single" w:sz="4" w:space="0" w:color="auto"/>
              <w:left w:val="single" w:sz="4" w:space="0" w:color="auto"/>
              <w:bottom w:val="single" w:sz="4" w:space="0" w:color="auto"/>
              <w:right w:val="single" w:sz="4" w:space="0" w:color="auto"/>
            </w:tcBorders>
            <w:vAlign w:val="center"/>
          </w:tcPr>
          <w:p w14:paraId="3A5FB7FA" w14:textId="77777777" w:rsidR="00AE0F16" w:rsidRPr="00040543" w:rsidRDefault="00AE0F16" w:rsidP="0065086F">
            <w:pPr>
              <w:rPr>
                <w:rFonts w:ascii="Arial" w:hAnsi="Arial" w:cs="Arial"/>
                <w:b/>
                <w:sz w:val="32"/>
              </w:rPr>
            </w:pPr>
          </w:p>
        </w:tc>
        <w:tc>
          <w:tcPr>
            <w:tcW w:w="1843" w:type="dxa"/>
            <w:tcBorders>
              <w:top w:val="single" w:sz="4" w:space="0" w:color="auto"/>
              <w:left w:val="single" w:sz="4" w:space="0" w:color="auto"/>
              <w:bottom w:val="single" w:sz="4" w:space="0" w:color="auto"/>
              <w:right w:val="single" w:sz="4" w:space="0" w:color="auto"/>
            </w:tcBorders>
            <w:shd w:val="clear" w:color="auto" w:fill="5F497A" w:themeFill="accent4" w:themeFillShade="BF"/>
            <w:vAlign w:val="center"/>
          </w:tcPr>
          <w:p w14:paraId="0521D434" w14:textId="77777777" w:rsidR="00AE0F16" w:rsidRPr="00040543" w:rsidRDefault="00AE0F16" w:rsidP="0065086F">
            <w:pPr>
              <w:rPr>
                <w:rFonts w:ascii="Arial" w:hAnsi="Arial" w:cs="Arial"/>
                <w:b/>
                <w:sz w:val="32"/>
                <w:szCs w:val="36"/>
              </w:rPr>
            </w:pPr>
            <w:r w:rsidRPr="00040543">
              <w:rPr>
                <w:rFonts w:ascii="Arial" w:hAnsi="Arial" w:cs="Arial"/>
                <w:b/>
                <w:color w:val="FFFFFF" w:themeColor="background1"/>
                <w:sz w:val="32"/>
                <w:szCs w:val="36"/>
              </w:rPr>
              <w:t>FAB Date</w:t>
            </w:r>
          </w:p>
        </w:tc>
        <w:tc>
          <w:tcPr>
            <w:tcW w:w="2722" w:type="dxa"/>
            <w:gridSpan w:val="2"/>
            <w:tcBorders>
              <w:top w:val="single" w:sz="4" w:space="0" w:color="auto"/>
              <w:left w:val="single" w:sz="4" w:space="0" w:color="auto"/>
              <w:bottom w:val="single" w:sz="4" w:space="0" w:color="auto"/>
              <w:right w:val="single" w:sz="4" w:space="0" w:color="auto"/>
            </w:tcBorders>
            <w:vAlign w:val="center"/>
          </w:tcPr>
          <w:p w14:paraId="7DD69552" w14:textId="77777777" w:rsidR="00AE0F16" w:rsidRPr="00040543" w:rsidRDefault="00AE0F16" w:rsidP="0065086F">
            <w:pPr>
              <w:rPr>
                <w:rFonts w:ascii="Arial" w:hAnsi="Arial" w:cs="Arial"/>
                <w:sz w:val="32"/>
              </w:rPr>
            </w:pPr>
          </w:p>
        </w:tc>
      </w:tr>
      <w:tr w:rsidR="00AE0F16" w:rsidRPr="00040543" w14:paraId="45198683" w14:textId="77777777" w:rsidTr="007D193B">
        <w:trPr>
          <w:trHeight w:val="397"/>
        </w:trPr>
        <w:tc>
          <w:tcPr>
            <w:tcW w:w="2088" w:type="dxa"/>
            <w:vMerge w:val="restart"/>
            <w:tcBorders>
              <w:top w:val="single" w:sz="4" w:space="0" w:color="auto"/>
              <w:left w:val="single" w:sz="4" w:space="0" w:color="auto"/>
              <w:right w:val="single" w:sz="4" w:space="0" w:color="auto"/>
            </w:tcBorders>
            <w:shd w:val="clear" w:color="auto" w:fill="E5DFEC"/>
            <w:vAlign w:val="center"/>
            <w:hideMark/>
          </w:tcPr>
          <w:p w14:paraId="1738F518" w14:textId="77777777" w:rsidR="00AE0F16" w:rsidRPr="00040543" w:rsidRDefault="00AE0F16" w:rsidP="0065086F">
            <w:pPr>
              <w:rPr>
                <w:rFonts w:ascii="Arial" w:hAnsi="Arial" w:cs="Arial"/>
                <w:sz w:val="22"/>
              </w:rPr>
            </w:pPr>
            <w:r w:rsidRPr="00040543">
              <w:rPr>
                <w:rFonts w:ascii="Arial" w:hAnsi="Arial" w:cs="Arial"/>
                <w:sz w:val="22"/>
              </w:rPr>
              <w:t>Pathway(s)</w:t>
            </w:r>
          </w:p>
          <w:p w14:paraId="7F1F5A9A" w14:textId="77777777" w:rsidR="00AE0F16" w:rsidRPr="00040543" w:rsidRDefault="00AE0F16" w:rsidP="0065086F">
            <w:pPr>
              <w:rPr>
                <w:rFonts w:ascii="Arial" w:hAnsi="Arial" w:cs="Arial"/>
                <w:i/>
                <w:sz w:val="22"/>
              </w:rPr>
            </w:pPr>
            <w:r w:rsidRPr="00040543">
              <w:rPr>
                <w:rFonts w:ascii="Arial" w:hAnsi="Arial" w:cs="Arial"/>
                <w:i/>
                <w:sz w:val="22"/>
              </w:rPr>
              <w:t>(tick all that apply)</w:t>
            </w:r>
          </w:p>
        </w:tc>
        <w:tc>
          <w:tcPr>
            <w:tcW w:w="3152" w:type="dxa"/>
            <w:tcBorders>
              <w:top w:val="single" w:sz="4" w:space="0" w:color="auto"/>
              <w:left w:val="single" w:sz="4" w:space="0" w:color="auto"/>
              <w:bottom w:val="single" w:sz="4" w:space="0" w:color="auto"/>
              <w:right w:val="single" w:sz="4" w:space="0" w:color="auto"/>
            </w:tcBorders>
            <w:vAlign w:val="center"/>
          </w:tcPr>
          <w:p w14:paraId="70E3D1AF" w14:textId="77777777" w:rsidR="00AE0F16" w:rsidRPr="00040543" w:rsidRDefault="00AE0F16" w:rsidP="0065086F">
            <w:pPr>
              <w:rPr>
                <w:rFonts w:ascii="Arial" w:hAnsi="Arial" w:cs="Arial"/>
                <w:sz w:val="22"/>
              </w:rPr>
            </w:pPr>
            <w:r w:rsidRPr="00040543">
              <w:rPr>
                <w:rFonts w:ascii="Arial" w:hAnsi="Arial" w:cs="Arial"/>
                <w:sz w:val="22"/>
              </w:rPr>
              <w:t>Business and Management</w:t>
            </w:r>
          </w:p>
        </w:tc>
        <w:tc>
          <w:tcPr>
            <w:tcW w:w="680" w:type="dxa"/>
            <w:tcBorders>
              <w:top w:val="single" w:sz="4" w:space="0" w:color="auto"/>
              <w:left w:val="single" w:sz="4" w:space="0" w:color="auto"/>
              <w:bottom w:val="single" w:sz="4" w:space="0" w:color="auto"/>
              <w:right w:val="single" w:sz="4" w:space="0" w:color="auto"/>
            </w:tcBorders>
            <w:vAlign w:val="center"/>
          </w:tcPr>
          <w:p w14:paraId="6EF01DA2" w14:textId="77777777" w:rsidR="00AE0F16" w:rsidRPr="00040543" w:rsidRDefault="00AE0F16" w:rsidP="0065086F">
            <w:pPr>
              <w:rPr>
                <w:rFonts w:ascii="Arial" w:hAnsi="Arial" w:cs="Arial"/>
                <w:sz w:val="22"/>
              </w:rPr>
            </w:pPr>
          </w:p>
        </w:tc>
        <w:tc>
          <w:tcPr>
            <w:tcW w:w="3856" w:type="dxa"/>
            <w:gridSpan w:val="2"/>
            <w:tcBorders>
              <w:top w:val="single" w:sz="4" w:space="0" w:color="auto"/>
              <w:left w:val="single" w:sz="4" w:space="0" w:color="auto"/>
              <w:bottom w:val="single" w:sz="4" w:space="0" w:color="auto"/>
              <w:right w:val="single" w:sz="4" w:space="0" w:color="auto"/>
            </w:tcBorders>
            <w:vAlign w:val="center"/>
          </w:tcPr>
          <w:p w14:paraId="0CADC1D2" w14:textId="77777777" w:rsidR="00AE0F16" w:rsidRPr="00040543" w:rsidRDefault="00AE0F16" w:rsidP="0065086F">
            <w:pPr>
              <w:rPr>
                <w:rFonts w:ascii="Arial" w:hAnsi="Arial" w:cs="Arial"/>
                <w:sz w:val="22"/>
              </w:rPr>
            </w:pPr>
            <w:r w:rsidRPr="00040543">
              <w:rPr>
                <w:rFonts w:ascii="Arial" w:hAnsi="Arial" w:cs="Arial"/>
                <w:sz w:val="22"/>
              </w:rPr>
              <w:t>Health</w:t>
            </w:r>
          </w:p>
        </w:tc>
        <w:tc>
          <w:tcPr>
            <w:tcW w:w="709" w:type="dxa"/>
            <w:tcBorders>
              <w:top w:val="single" w:sz="4" w:space="0" w:color="auto"/>
              <w:left w:val="single" w:sz="4" w:space="0" w:color="auto"/>
              <w:bottom w:val="single" w:sz="4" w:space="0" w:color="auto"/>
              <w:right w:val="single" w:sz="4" w:space="0" w:color="auto"/>
            </w:tcBorders>
            <w:vAlign w:val="center"/>
          </w:tcPr>
          <w:p w14:paraId="00F15369" w14:textId="77777777" w:rsidR="00AE0F16" w:rsidRPr="00040543" w:rsidRDefault="00AE0F16" w:rsidP="0065086F">
            <w:pPr>
              <w:rPr>
                <w:rFonts w:ascii="Arial" w:hAnsi="Arial" w:cs="Arial"/>
                <w:sz w:val="22"/>
              </w:rPr>
            </w:pPr>
          </w:p>
        </w:tc>
      </w:tr>
      <w:tr w:rsidR="00AE0F16" w:rsidRPr="00040543" w14:paraId="454EAB3A" w14:textId="77777777" w:rsidTr="007D193B">
        <w:trPr>
          <w:trHeight w:val="397"/>
        </w:trPr>
        <w:tc>
          <w:tcPr>
            <w:tcW w:w="2088" w:type="dxa"/>
            <w:vMerge/>
            <w:tcBorders>
              <w:left w:val="single" w:sz="4" w:space="0" w:color="auto"/>
              <w:right w:val="single" w:sz="4" w:space="0" w:color="auto"/>
            </w:tcBorders>
            <w:shd w:val="clear" w:color="auto" w:fill="E5DFEC"/>
            <w:vAlign w:val="center"/>
          </w:tcPr>
          <w:p w14:paraId="7F4A1F3C" w14:textId="77777777" w:rsidR="00AE0F16" w:rsidRPr="00040543" w:rsidRDefault="00AE0F16" w:rsidP="0065086F">
            <w:pPr>
              <w:rPr>
                <w:rFonts w:ascii="Arial" w:hAnsi="Arial" w:cs="Arial"/>
                <w:sz w:val="22"/>
              </w:rPr>
            </w:pPr>
          </w:p>
        </w:tc>
        <w:tc>
          <w:tcPr>
            <w:tcW w:w="3152" w:type="dxa"/>
            <w:tcBorders>
              <w:top w:val="single" w:sz="4" w:space="0" w:color="auto"/>
              <w:left w:val="single" w:sz="4" w:space="0" w:color="auto"/>
              <w:bottom w:val="single" w:sz="4" w:space="0" w:color="auto"/>
              <w:right w:val="single" w:sz="4" w:space="0" w:color="auto"/>
            </w:tcBorders>
            <w:vAlign w:val="center"/>
          </w:tcPr>
          <w:p w14:paraId="599D4FAF" w14:textId="77777777" w:rsidR="00AE0F16" w:rsidRPr="00040543" w:rsidRDefault="00AE0F16" w:rsidP="0065086F">
            <w:pPr>
              <w:rPr>
                <w:rFonts w:ascii="Arial" w:hAnsi="Arial" w:cs="Arial"/>
                <w:sz w:val="22"/>
              </w:rPr>
            </w:pPr>
            <w:r w:rsidRPr="00040543">
              <w:rPr>
                <w:rFonts w:ascii="Arial" w:hAnsi="Arial" w:cs="Arial"/>
                <w:sz w:val="22"/>
              </w:rPr>
              <w:t>Computing</w:t>
            </w:r>
          </w:p>
        </w:tc>
        <w:tc>
          <w:tcPr>
            <w:tcW w:w="680" w:type="dxa"/>
            <w:tcBorders>
              <w:top w:val="single" w:sz="4" w:space="0" w:color="auto"/>
              <w:left w:val="single" w:sz="4" w:space="0" w:color="auto"/>
              <w:bottom w:val="single" w:sz="4" w:space="0" w:color="auto"/>
              <w:right w:val="single" w:sz="4" w:space="0" w:color="auto"/>
            </w:tcBorders>
            <w:vAlign w:val="center"/>
          </w:tcPr>
          <w:p w14:paraId="0306D567" w14:textId="77777777" w:rsidR="00AE0F16" w:rsidRPr="00040543" w:rsidRDefault="00AE0F16" w:rsidP="0065086F">
            <w:pPr>
              <w:rPr>
                <w:rFonts w:ascii="Arial" w:hAnsi="Arial" w:cs="Arial"/>
                <w:sz w:val="22"/>
              </w:rPr>
            </w:pPr>
          </w:p>
        </w:tc>
        <w:tc>
          <w:tcPr>
            <w:tcW w:w="3856" w:type="dxa"/>
            <w:gridSpan w:val="2"/>
            <w:tcBorders>
              <w:top w:val="single" w:sz="4" w:space="0" w:color="auto"/>
              <w:left w:val="single" w:sz="4" w:space="0" w:color="auto"/>
              <w:bottom w:val="single" w:sz="4" w:space="0" w:color="auto"/>
              <w:right w:val="single" w:sz="4" w:space="0" w:color="auto"/>
            </w:tcBorders>
            <w:vAlign w:val="center"/>
          </w:tcPr>
          <w:p w14:paraId="38358851" w14:textId="77777777" w:rsidR="00AE0F16" w:rsidRPr="00040543" w:rsidRDefault="00AE0F16" w:rsidP="0065086F">
            <w:pPr>
              <w:rPr>
                <w:rFonts w:ascii="Arial" w:hAnsi="Arial" w:cs="Arial"/>
                <w:sz w:val="22"/>
              </w:rPr>
            </w:pPr>
            <w:r w:rsidRPr="00040543">
              <w:rPr>
                <w:rFonts w:ascii="Arial" w:hAnsi="Arial" w:cs="Arial"/>
                <w:sz w:val="22"/>
              </w:rPr>
              <w:t>Humanities and Social Sciences</w:t>
            </w:r>
          </w:p>
        </w:tc>
        <w:tc>
          <w:tcPr>
            <w:tcW w:w="709" w:type="dxa"/>
            <w:tcBorders>
              <w:top w:val="single" w:sz="4" w:space="0" w:color="auto"/>
              <w:left w:val="single" w:sz="4" w:space="0" w:color="auto"/>
              <w:bottom w:val="single" w:sz="4" w:space="0" w:color="auto"/>
              <w:right w:val="single" w:sz="4" w:space="0" w:color="auto"/>
            </w:tcBorders>
            <w:vAlign w:val="center"/>
          </w:tcPr>
          <w:p w14:paraId="78BB523B" w14:textId="77777777" w:rsidR="00AE0F16" w:rsidRPr="00040543" w:rsidRDefault="00AE0F16" w:rsidP="0065086F">
            <w:pPr>
              <w:rPr>
                <w:rFonts w:ascii="Arial" w:hAnsi="Arial" w:cs="Arial"/>
                <w:sz w:val="22"/>
              </w:rPr>
            </w:pPr>
          </w:p>
        </w:tc>
      </w:tr>
      <w:tr w:rsidR="00AE0F16" w:rsidRPr="00040543" w14:paraId="044A97EB" w14:textId="77777777" w:rsidTr="007D193B">
        <w:trPr>
          <w:trHeight w:val="397"/>
        </w:trPr>
        <w:tc>
          <w:tcPr>
            <w:tcW w:w="2088" w:type="dxa"/>
            <w:vMerge/>
            <w:tcBorders>
              <w:left w:val="single" w:sz="4" w:space="0" w:color="auto"/>
              <w:right w:val="single" w:sz="4" w:space="0" w:color="auto"/>
            </w:tcBorders>
            <w:shd w:val="clear" w:color="auto" w:fill="E5DFEC"/>
            <w:vAlign w:val="center"/>
          </w:tcPr>
          <w:p w14:paraId="760BAB68" w14:textId="77777777" w:rsidR="00AE0F16" w:rsidRPr="00040543" w:rsidRDefault="00AE0F16" w:rsidP="0065086F">
            <w:pPr>
              <w:rPr>
                <w:rFonts w:ascii="Arial" w:hAnsi="Arial" w:cs="Arial"/>
                <w:sz w:val="22"/>
              </w:rPr>
            </w:pPr>
          </w:p>
        </w:tc>
        <w:tc>
          <w:tcPr>
            <w:tcW w:w="3152" w:type="dxa"/>
            <w:tcBorders>
              <w:top w:val="single" w:sz="4" w:space="0" w:color="auto"/>
              <w:left w:val="single" w:sz="4" w:space="0" w:color="auto"/>
              <w:bottom w:val="single" w:sz="4" w:space="0" w:color="auto"/>
              <w:right w:val="single" w:sz="4" w:space="0" w:color="auto"/>
            </w:tcBorders>
            <w:vAlign w:val="center"/>
          </w:tcPr>
          <w:p w14:paraId="38BB9EBB" w14:textId="77777777" w:rsidR="00AE0F16" w:rsidRPr="00040543" w:rsidRDefault="00AE0F16" w:rsidP="0065086F">
            <w:pPr>
              <w:rPr>
                <w:rFonts w:ascii="Arial" w:hAnsi="Arial" w:cs="Arial"/>
                <w:sz w:val="22"/>
              </w:rPr>
            </w:pPr>
            <w:r w:rsidRPr="00040543">
              <w:rPr>
                <w:rFonts w:ascii="Arial" w:hAnsi="Arial" w:cs="Arial"/>
                <w:sz w:val="22"/>
              </w:rPr>
              <w:t>Creative and Performing Arts</w:t>
            </w:r>
          </w:p>
        </w:tc>
        <w:tc>
          <w:tcPr>
            <w:tcW w:w="680" w:type="dxa"/>
            <w:tcBorders>
              <w:top w:val="single" w:sz="4" w:space="0" w:color="auto"/>
              <w:left w:val="single" w:sz="4" w:space="0" w:color="auto"/>
              <w:bottom w:val="single" w:sz="4" w:space="0" w:color="auto"/>
              <w:right w:val="single" w:sz="4" w:space="0" w:color="auto"/>
            </w:tcBorders>
            <w:vAlign w:val="center"/>
          </w:tcPr>
          <w:p w14:paraId="10C53FA2" w14:textId="77777777" w:rsidR="00AE0F16" w:rsidRPr="00040543" w:rsidRDefault="00AE0F16" w:rsidP="0065086F">
            <w:pPr>
              <w:rPr>
                <w:rFonts w:ascii="Arial" w:hAnsi="Arial" w:cs="Arial"/>
                <w:sz w:val="22"/>
              </w:rPr>
            </w:pPr>
          </w:p>
        </w:tc>
        <w:tc>
          <w:tcPr>
            <w:tcW w:w="3856" w:type="dxa"/>
            <w:gridSpan w:val="2"/>
            <w:tcBorders>
              <w:top w:val="single" w:sz="4" w:space="0" w:color="auto"/>
              <w:left w:val="single" w:sz="4" w:space="0" w:color="auto"/>
              <w:bottom w:val="single" w:sz="4" w:space="0" w:color="auto"/>
              <w:right w:val="single" w:sz="4" w:space="0" w:color="auto"/>
            </w:tcBorders>
            <w:vAlign w:val="center"/>
          </w:tcPr>
          <w:p w14:paraId="7A26D934" w14:textId="77777777" w:rsidR="00AE0F16" w:rsidRPr="00040543" w:rsidRDefault="00AE0F16" w:rsidP="0065086F">
            <w:pPr>
              <w:rPr>
                <w:rFonts w:ascii="Arial" w:hAnsi="Arial" w:cs="Arial"/>
                <w:sz w:val="22"/>
              </w:rPr>
            </w:pPr>
            <w:r w:rsidRPr="00040543">
              <w:rPr>
                <w:rFonts w:ascii="Arial" w:hAnsi="Arial" w:cs="Arial"/>
                <w:sz w:val="22"/>
              </w:rPr>
              <w:t>Science and Engineering</w:t>
            </w:r>
          </w:p>
        </w:tc>
        <w:tc>
          <w:tcPr>
            <w:tcW w:w="709" w:type="dxa"/>
            <w:tcBorders>
              <w:top w:val="single" w:sz="4" w:space="0" w:color="auto"/>
              <w:left w:val="single" w:sz="4" w:space="0" w:color="auto"/>
              <w:bottom w:val="single" w:sz="4" w:space="0" w:color="auto"/>
              <w:right w:val="single" w:sz="4" w:space="0" w:color="auto"/>
            </w:tcBorders>
            <w:vAlign w:val="center"/>
          </w:tcPr>
          <w:p w14:paraId="3F67984D" w14:textId="77777777" w:rsidR="00AE0F16" w:rsidRPr="00040543" w:rsidRDefault="00AE0F16" w:rsidP="0065086F">
            <w:pPr>
              <w:rPr>
                <w:rFonts w:ascii="Arial" w:hAnsi="Arial" w:cs="Arial"/>
                <w:sz w:val="22"/>
              </w:rPr>
            </w:pPr>
          </w:p>
        </w:tc>
      </w:tr>
    </w:tbl>
    <w:p w14:paraId="06F1E3F6" w14:textId="77777777" w:rsidR="00AE0F16" w:rsidRPr="00040543" w:rsidRDefault="00AE0F16" w:rsidP="00AE0F16">
      <w:pPr>
        <w:rPr>
          <w:rFonts w:ascii="Arial" w:hAnsi="Arial" w:cs="Arial"/>
          <w:b/>
          <w:sz w:val="28"/>
          <w:szCs w:val="28"/>
        </w:rPr>
      </w:pPr>
    </w:p>
    <w:p w14:paraId="08F9CDAD" w14:textId="77777777" w:rsidR="00AE0F16" w:rsidRPr="00040543" w:rsidRDefault="00AE0F16" w:rsidP="00AE0F16">
      <w:pPr>
        <w:rPr>
          <w:rFonts w:ascii="Arial" w:hAnsi="Arial" w:cs="Arial"/>
          <w:b/>
          <w:sz w:val="28"/>
          <w:szCs w:val="28"/>
        </w:rPr>
      </w:pPr>
      <w:r w:rsidRPr="00040543">
        <w:rPr>
          <w:rFonts w:ascii="Arial" w:hAnsi="Arial" w:cs="Arial"/>
          <w:b/>
          <w:sz w:val="28"/>
          <w:szCs w:val="28"/>
        </w:rPr>
        <w:t>AVA representative checklist</w:t>
      </w:r>
    </w:p>
    <w:p w14:paraId="08C2FC88" w14:textId="77777777" w:rsidR="00AE0F16" w:rsidRPr="00040543" w:rsidRDefault="00AE0F16" w:rsidP="00AE0F16">
      <w:pPr>
        <w:rPr>
          <w:rFonts w:ascii="Arial" w:hAnsi="Arial" w:cs="Arial"/>
          <w:b/>
          <w:sz w:val="28"/>
          <w:szCs w:val="28"/>
        </w:rPr>
      </w:pPr>
    </w:p>
    <w:tbl>
      <w:tblPr>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58"/>
        <w:gridCol w:w="709"/>
        <w:gridCol w:w="709"/>
        <w:gridCol w:w="736"/>
      </w:tblGrid>
      <w:tr w:rsidR="00AE0F16" w:rsidRPr="00040543" w14:paraId="4A43DA6D" w14:textId="77777777" w:rsidTr="007D193B">
        <w:trPr>
          <w:trHeight w:val="20"/>
          <w:tblHeader/>
        </w:trPr>
        <w:tc>
          <w:tcPr>
            <w:tcW w:w="3976" w:type="pct"/>
            <w:vMerge w:val="restart"/>
            <w:tcBorders>
              <w:top w:val="single" w:sz="4" w:space="0" w:color="auto"/>
              <w:left w:val="single" w:sz="4" w:space="0" w:color="auto"/>
              <w:right w:val="single" w:sz="4" w:space="0" w:color="auto"/>
            </w:tcBorders>
            <w:shd w:val="clear" w:color="auto" w:fill="E5DFEC"/>
            <w:vAlign w:val="center"/>
          </w:tcPr>
          <w:p w14:paraId="26244B22" w14:textId="77777777" w:rsidR="00AE0F16" w:rsidRPr="00040543" w:rsidRDefault="00AE0F16" w:rsidP="000453EC">
            <w:pPr>
              <w:tabs>
                <w:tab w:val="center" w:pos="2646"/>
              </w:tabs>
              <w:rPr>
                <w:rFonts w:ascii="Arial" w:hAnsi="Arial" w:cs="Arial"/>
                <w:b/>
                <w:color w:val="000000"/>
              </w:rPr>
            </w:pPr>
            <w:r w:rsidRPr="00040543">
              <w:rPr>
                <w:rFonts w:ascii="Arial" w:hAnsi="Arial" w:cs="Arial"/>
                <w:b/>
                <w:color w:val="000000"/>
              </w:rPr>
              <w:t>I confirm that:</w:t>
            </w:r>
          </w:p>
        </w:tc>
        <w:tc>
          <w:tcPr>
            <w:tcW w:w="1024" w:type="pct"/>
            <w:gridSpan w:val="3"/>
            <w:tcBorders>
              <w:left w:val="single" w:sz="4" w:space="0" w:color="auto"/>
            </w:tcBorders>
            <w:shd w:val="clear" w:color="auto" w:fill="E5DFEC"/>
          </w:tcPr>
          <w:p w14:paraId="59631C5C" w14:textId="688E3786" w:rsidR="00AE0F16" w:rsidRPr="00040543" w:rsidRDefault="00AE0F16" w:rsidP="00AE0F16">
            <w:pPr>
              <w:jc w:val="center"/>
              <w:rPr>
                <w:rFonts w:ascii="Arial" w:hAnsi="Arial" w:cs="Arial"/>
                <w:i/>
                <w:color w:val="000000"/>
              </w:rPr>
            </w:pPr>
            <w:r w:rsidRPr="00040543">
              <w:rPr>
                <w:rFonts w:ascii="Arial" w:hAnsi="Arial" w:cs="Arial"/>
                <w:i/>
                <w:color w:val="000000"/>
              </w:rPr>
              <w:t>Please tick</w:t>
            </w:r>
          </w:p>
        </w:tc>
      </w:tr>
      <w:tr w:rsidR="00AE0F16" w:rsidRPr="00040543" w14:paraId="7066FB17" w14:textId="77777777" w:rsidTr="007D193B">
        <w:trPr>
          <w:trHeight w:val="20"/>
          <w:tblHeader/>
        </w:trPr>
        <w:tc>
          <w:tcPr>
            <w:tcW w:w="3976" w:type="pct"/>
            <w:vMerge/>
            <w:tcBorders>
              <w:left w:val="single" w:sz="4" w:space="0" w:color="auto"/>
              <w:bottom w:val="single" w:sz="4" w:space="0" w:color="auto"/>
              <w:right w:val="single" w:sz="4" w:space="0" w:color="auto"/>
            </w:tcBorders>
            <w:shd w:val="clear" w:color="auto" w:fill="E5DFEC"/>
          </w:tcPr>
          <w:p w14:paraId="281F5BBE" w14:textId="77777777" w:rsidR="00AE0F16" w:rsidRPr="00040543" w:rsidRDefault="00AE0F16" w:rsidP="000453EC">
            <w:pPr>
              <w:tabs>
                <w:tab w:val="center" w:pos="2646"/>
              </w:tabs>
              <w:rPr>
                <w:rFonts w:ascii="Arial" w:hAnsi="Arial" w:cs="Arial"/>
                <w:b/>
                <w:color w:val="000000"/>
              </w:rPr>
            </w:pPr>
          </w:p>
        </w:tc>
        <w:tc>
          <w:tcPr>
            <w:tcW w:w="337" w:type="pct"/>
            <w:tcBorders>
              <w:left w:val="single" w:sz="4" w:space="0" w:color="auto"/>
            </w:tcBorders>
            <w:shd w:val="clear" w:color="auto" w:fill="E5DFEC"/>
          </w:tcPr>
          <w:p w14:paraId="560F6130" w14:textId="77777777" w:rsidR="00AE0F16" w:rsidRPr="00040543" w:rsidRDefault="00AE0F16" w:rsidP="00AE0F16">
            <w:pPr>
              <w:jc w:val="center"/>
              <w:rPr>
                <w:rFonts w:ascii="Arial" w:hAnsi="Arial" w:cs="Arial"/>
                <w:b/>
                <w:color w:val="000000"/>
              </w:rPr>
            </w:pPr>
            <w:r w:rsidRPr="00040543">
              <w:rPr>
                <w:rFonts w:ascii="Arial" w:hAnsi="Arial" w:cs="Arial"/>
                <w:b/>
                <w:color w:val="000000"/>
              </w:rPr>
              <w:t>Yes</w:t>
            </w:r>
          </w:p>
        </w:tc>
        <w:tc>
          <w:tcPr>
            <w:tcW w:w="337" w:type="pct"/>
            <w:shd w:val="clear" w:color="auto" w:fill="E5DFEC"/>
          </w:tcPr>
          <w:p w14:paraId="27104E1F" w14:textId="77777777" w:rsidR="00AE0F16" w:rsidRPr="00040543" w:rsidRDefault="00AE0F16" w:rsidP="00AE0F16">
            <w:pPr>
              <w:jc w:val="center"/>
              <w:rPr>
                <w:rFonts w:ascii="Arial" w:hAnsi="Arial" w:cs="Arial"/>
                <w:b/>
                <w:color w:val="000000"/>
              </w:rPr>
            </w:pPr>
            <w:r w:rsidRPr="00040543">
              <w:rPr>
                <w:rFonts w:ascii="Arial" w:hAnsi="Arial" w:cs="Arial"/>
                <w:b/>
                <w:color w:val="000000"/>
              </w:rPr>
              <w:t>No</w:t>
            </w:r>
          </w:p>
        </w:tc>
        <w:tc>
          <w:tcPr>
            <w:tcW w:w="350" w:type="pct"/>
            <w:shd w:val="clear" w:color="auto" w:fill="E5DFEC"/>
          </w:tcPr>
          <w:p w14:paraId="3791D361" w14:textId="77777777" w:rsidR="00AE0F16" w:rsidRPr="00040543" w:rsidRDefault="00AE0F16" w:rsidP="00AE0F16">
            <w:pPr>
              <w:jc w:val="center"/>
              <w:rPr>
                <w:rFonts w:ascii="Arial" w:hAnsi="Arial" w:cs="Arial"/>
                <w:b/>
                <w:color w:val="000000"/>
              </w:rPr>
            </w:pPr>
            <w:r w:rsidRPr="00040543">
              <w:rPr>
                <w:rFonts w:ascii="Arial" w:hAnsi="Arial" w:cs="Arial"/>
                <w:b/>
                <w:color w:val="000000"/>
              </w:rPr>
              <w:t>N/A</w:t>
            </w:r>
          </w:p>
        </w:tc>
      </w:tr>
      <w:tr w:rsidR="00E116CE" w:rsidRPr="00040543" w14:paraId="757DA667" w14:textId="77777777" w:rsidTr="000453EC">
        <w:trPr>
          <w:trHeight w:val="20"/>
        </w:trPr>
        <w:tc>
          <w:tcPr>
            <w:tcW w:w="5000" w:type="pct"/>
            <w:gridSpan w:val="4"/>
            <w:tcBorders>
              <w:top w:val="single" w:sz="4" w:space="0" w:color="auto"/>
            </w:tcBorders>
            <w:shd w:val="clear" w:color="auto" w:fill="E5DFEC" w:themeFill="accent4" w:themeFillTint="33"/>
            <w:vAlign w:val="center"/>
          </w:tcPr>
          <w:p w14:paraId="7B0121E1" w14:textId="6EE2D876" w:rsidR="00E116CE" w:rsidRPr="00040543" w:rsidRDefault="00E116CE" w:rsidP="000453EC">
            <w:pPr>
              <w:rPr>
                <w:rFonts w:ascii="Arial" w:hAnsi="Arial" w:cs="Arial"/>
                <w:b/>
                <w:sz w:val="28"/>
                <w:szCs w:val="22"/>
              </w:rPr>
            </w:pPr>
            <w:r w:rsidRPr="00040543">
              <w:rPr>
                <w:rFonts w:ascii="Arial" w:hAnsi="Arial" w:cs="Arial"/>
                <w:b/>
                <w:color w:val="000000"/>
                <w:sz w:val="28"/>
                <w:szCs w:val="22"/>
              </w:rPr>
              <w:t>Meeting preparation</w:t>
            </w:r>
          </w:p>
        </w:tc>
      </w:tr>
      <w:tr w:rsidR="00E116CE" w:rsidRPr="00040543" w14:paraId="1A933399" w14:textId="77777777" w:rsidTr="007D193B">
        <w:trPr>
          <w:trHeight w:val="20"/>
        </w:trPr>
        <w:tc>
          <w:tcPr>
            <w:tcW w:w="3976" w:type="pct"/>
            <w:tcBorders>
              <w:top w:val="single" w:sz="4" w:space="0" w:color="auto"/>
            </w:tcBorders>
            <w:vAlign w:val="center"/>
          </w:tcPr>
          <w:p w14:paraId="35D19C5E" w14:textId="37FF0643" w:rsidR="00E116CE" w:rsidRPr="00040543" w:rsidRDefault="00E116CE" w:rsidP="000453EC">
            <w:pPr>
              <w:rPr>
                <w:rFonts w:ascii="Arial" w:hAnsi="Arial" w:cs="Arial"/>
                <w:sz w:val="22"/>
                <w:szCs w:val="22"/>
              </w:rPr>
            </w:pPr>
            <w:r w:rsidRPr="00040543">
              <w:rPr>
                <w:rFonts w:ascii="Arial" w:hAnsi="Arial" w:cs="Arial"/>
                <w:color w:val="000000"/>
                <w:sz w:val="22"/>
                <w:szCs w:val="22"/>
              </w:rPr>
              <w:t xml:space="preserve">The Centre provided a suitable Chair, Scribe and Pathway representatives for </w:t>
            </w:r>
            <w:r w:rsidRPr="00040543">
              <w:rPr>
                <w:rFonts w:ascii="Arial" w:hAnsi="Arial" w:cs="Arial"/>
                <w:i/>
                <w:color w:val="000000"/>
                <w:sz w:val="22"/>
                <w:szCs w:val="22"/>
              </w:rPr>
              <w:t>each</w:t>
            </w:r>
            <w:r w:rsidRPr="00040543">
              <w:rPr>
                <w:rFonts w:ascii="Arial" w:hAnsi="Arial" w:cs="Arial"/>
                <w:color w:val="000000"/>
                <w:sz w:val="22"/>
                <w:szCs w:val="22"/>
              </w:rPr>
              <w:t xml:space="preserve"> Pathway to ensure the FAB was quorate</w:t>
            </w:r>
          </w:p>
        </w:tc>
        <w:tc>
          <w:tcPr>
            <w:tcW w:w="337" w:type="pct"/>
            <w:shd w:val="clear" w:color="auto" w:fill="auto"/>
            <w:vAlign w:val="center"/>
          </w:tcPr>
          <w:p w14:paraId="45689D7C" w14:textId="77777777" w:rsidR="00E116CE" w:rsidRPr="00040543" w:rsidRDefault="00E116CE" w:rsidP="00FE3D90">
            <w:pPr>
              <w:jc w:val="center"/>
              <w:rPr>
                <w:rFonts w:ascii="Arial" w:hAnsi="Arial" w:cs="Arial"/>
                <w:sz w:val="22"/>
                <w:szCs w:val="22"/>
              </w:rPr>
            </w:pPr>
          </w:p>
        </w:tc>
        <w:tc>
          <w:tcPr>
            <w:tcW w:w="337" w:type="pct"/>
            <w:shd w:val="clear" w:color="auto" w:fill="auto"/>
            <w:vAlign w:val="center"/>
          </w:tcPr>
          <w:p w14:paraId="596E87FF" w14:textId="77777777" w:rsidR="00E116CE" w:rsidRPr="00040543" w:rsidRDefault="00E116CE" w:rsidP="00FE3D90">
            <w:pPr>
              <w:jc w:val="center"/>
              <w:rPr>
                <w:rFonts w:ascii="Arial" w:hAnsi="Arial" w:cs="Arial"/>
                <w:sz w:val="22"/>
                <w:szCs w:val="22"/>
              </w:rPr>
            </w:pPr>
          </w:p>
        </w:tc>
        <w:tc>
          <w:tcPr>
            <w:tcW w:w="350" w:type="pct"/>
            <w:vAlign w:val="center"/>
          </w:tcPr>
          <w:p w14:paraId="00641556" w14:textId="77777777" w:rsidR="00E116CE" w:rsidRPr="00040543" w:rsidRDefault="00E116CE" w:rsidP="00FE3D90">
            <w:pPr>
              <w:jc w:val="center"/>
              <w:rPr>
                <w:rFonts w:ascii="Arial" w:hAnsi="Arial" w:cs="Arial"/>
                <w:sz w:val="22"/>
                <w:szCs w:val="22"/>
              </w:rPr>
            </w:pPr>
          </w:p>
        </w:tc>
      </w:tr>
      <w:tr w:rsidR="00E116CE" w:rsidRPr="00040543" w14:paraId="1F8FAD24" w14:textId="77777777" w:rsidTr="007D193B">
        <w:trPr>
          <w:trHeight w:val="20"/>
        </w:trPr>
        <w:tc>
          <w:tcPr>
            <w:tcW w:w="3976" w:type="pct"/>
            <w:tcBorders>
              <w:top w:val="single" w:sz="4" w:space="0" w:color="auto"/>
            </w:tcBorders>
            <w:vAlign w:val="center"/>
          </w:tcPr>
          <w:p w14:paraId="0DD388A0" w14:textId="7E07B818" w:rsidR="00E116CE" w:rsidRPr="00040543" w:rsidRDefault="00E116CE" w:rsidP="000453EC">
            <w:pPr>
              <w:rPr>
                <w:rFonts w:ascii="Arial" w:hAnsi="Arial" w:cs="Arial"/>
                <w:sz w:val="22"/>
                <w:szCs w:val="22"/>
              </w:rPr>
            </w:pPr>
            <w:r w:rsidRPr="00040543">
              <w:rPr>
                <w:rFonts w:ascii="Arial" w:hAnsi="Arial" w:cs="Arial"/>
                <w:sz w:val="22"/>
                <w:szCs w:val="22"/>
              </w:rPr>
              <w:t xml:space="preserve">All pathways / runs </w:t>
            </w:r>
            <w:proofErr w:type="gramStart"/>
            <w:r w:rsidRPr="00040543">
              <w:rPr>
                <w:rFonts w:ascii="Arial" w:hAnsi="Arial" w:cs="Arial"/>
                <w:sz w:val="22"/>
                <w:szCs w:val="22"/>
              </w:rPr>
              <w:t>were appropriately represented</w:t>
            </w:r>
            <w:proofErr w:type="gramEnd"/>
            <w:r w:rsidRPr="00040543">
              <w:rPr>
                <w:rFonts w:ascii="Arial" w:hAnsi="Arial" w:cs="Arial"/>
                <w:sz w:val="22"/>
                <w:szCs w:val="22"/>
              </w:rPr>
              <w:t xml:space="preserve"> to allow for a full discussion of </w:t>
            </w:r>
            <w:r w:rsidR="00AC5EFD" w:rsidRPr="00040543">
              <w:rPr>
                <w:rFonts w:ascii="Arial" w:hAnsi="Arial" w:cs="Arial"/>
                <w:sz w:val="22"/>
                <w:szCs w:val="22"/>
              </w:rPr>
              <w:t>student</w:t>
            </w:r>
            <w:r w:rsidRPr="00040543">
              <w:rPr>
                <w:rFonts w:ascii="Arial" w:hAnsi="Arial" w:cs="Arial"/>
                <w:sz w:val="22"/>
                <w:szCs w:val="22"/>
              </w:rPr>
              <w:t xml:space="preserve"> achievement.</w:t>
            </w:r>
          </w:p>
        </w:tc>
        <w:tc>
          <w:tcPr>
            <w:tcW w:w="337" w:type="pct"/>
            <w:shd w:val="clear" w:color="auto" w:fill="auto"/>
            <w:vAlign w:val="center"/>
          </w:tcPr>
          <w:p w14:paraId="072D2963" w14:textId="77777777" w:rsidR="00E116CE" w:rsidRPr="00040543" w:rsidRDefault="00E116CE" w:rsidP="00FE3D90">
            <w:pPr>
              <w:jc w:val="center"/>
              <w:rPr>
                <w:rFonts w:ascii="Arial" w:hAnsi="Arial" w:cs="Arial"/>
                <w:sz w:val="22"/>
                <w:szCs w:val="22"/>
              </w:rPr>
            </w:pPr>
          </w:p>
        </w:tc>
        <w:tc>
          <w:tcPr>
            <w:tcW w:w="337" w:type="pct"/>
            <w:shd w:val="clear" w:color="auto" w:fill="auto"/>
            <w:vAlign w:val="center"/>
          </w:tcPr>
          <w:p w14:paraId="6A996479" w14:textId="77777777" w:rsidR="00E116CE" w:rsidRPr="00040543" w:rsidRDefault="00E116CE" w:rsidP="00FE3D90">
            <w:pPr>
              <w:jc w:val="center"/>
              <w:rPr>
                <w:rFonts w:ascii="Arial" w:hAnsi="Arial" w:cs="Arial"/>
                <w:sz w:val="22"/>
                <w:szCs w:val="22"/>
              </w:rPr>
            </w:pPr>
          </w:p>
        </w:tc>
        <w:tc>
          <w:tcPr>
            <w:tcW w:w="350" w:type="pct"/>
            <w:shd w:val="clear" w:color="auto" w:fill="FFFFFF" w:themeFill="background1"/>
            <w:vAlign w:val="center"/>
          </w:tcPr>
          <w:p w14:paraId="19B067ED" w14:textId="77777777" w:rsidR="00E116CE" w:rsidRPr="00040543" w:rsidRDefault="00E116CE" w:rsidP="00FE3D90">
            <w:pPr>
              <w:jc w:val="center"/>
              <w:rPr>
                <w:rFonts w:ascii="Arial" w:hAnsi="Arial" w:cs="Arial"/>
                <w:sz w:val="22"/>
                <w:szCs w:val="22"/>
              </w:rPr>
            </w:pPr>
          </w:p>
        </w:tc>
      </w:tr>
      <w:tr w:rsidR="00E116CE" w:rsidRPr="00040543" w14:paraId="3FD92A58" w14:textId="77777777" w:rsidTr="007D193B">
        <w:trPr>
          <w:trHeight w:val="20"/>
        </w:trPr>
        <w:tc>
          <w:tcPr>
            <w:tcW w:w="3976" w:type="pct"/>
            <w:tcBorders>
              <w:top w:val="single" w:sz="4" w:space="0" w:color="auto"/>
            </w:tcBorders>
            <w:vAlign w:val="center"/>
          </w:tcPr>
          <w:p w14:paraId="1CF4DC40" w14:textId="5BD1E8A3" w:rsidR="00E116CE" w:rsidRPr="00040543" w:rsidRDefault="00E116CE" w:rsidP="000453EC">
            <w:pPr>
              <w:rPr>
                <w:rFonts w:ascii="Arial" w:hAnsi="Arial" w:cs="Arial"/>
                <w:sz w:val="22"/>
                <w:szCs w:val="22"/>
              </w:rPr>
            </w:pPr>
            <w:r w:rsidRPr="00040543">
              <w:rPr>
                <w:rFonts w:ascii="Arial" w:hAnsi="Arial" w:cs="Arial"/>
                <w:sz w:val="22"/>
                <w:szCs w:val="22"/>
              </w:rPr>
              <w:t>The provider provided the following documents for the meeting:</w:t>
            </w:r>
          </w:p>
          <w:p w14:paraId="5613CFC7" w14:textId="11AC606E" w:rsidR="00E116CE" w:rsidRPr="00040543" w:rsidRDefault="00E116CE" w:rsidP="000453EC">
            <w:pPr>
              <w:pStyle w:val="ListParagraph"/>
              <w:numPr>
                <w:ilvl w:val="0"/>
                <w:numId w:val="35"/>
              </w:numPr>
              <w:rPr>
                <w:rFonts w:ascii="Arial" w:hAnsi="Arial" w:cs="Arial"/>
                <w:b w:val="0"/>
                <w:sz w:val="22"/>
                <w:szCs w:val="22"/>
              </w:rPr>
            </w:pPr>
            <w:r w:rsidRPr="00040543">
              <w:rPr>
                <w:rFonts w:ascii="Arial" w:hAnsi="Arial" w:cs="Arial"/>
                <w:b w:val="0"/>
                <w:sz w:val="22"/>
                <w:szCs w:val="22"/>
              </w:rPr>
              <w:t xml:space="preserve">Copies of the submitted </w:t>
            </w:r>
            <w:proofErr w:type="spellStart"/>
            <w:r w:rsidRPr="00040543">
              <w:rPr>
                <w:rFonts w:ascii="Arial" w:hAnsi="Arial" w:cs="Arial"/>
                <w:b w:val="0"/>
                <w:sz w:val="22"/>
                <w:szCs w:val="22"/>
              </w:rPr>
              <w:t>Markbook</w:t>
            </w:r>
            <w:proofErr w:type="spellEnd"/>
            <w:r w:rsidR="00AC5EFD" w:rsidRPr="00040543">
              <w:rPr>
                <w:rFonts w:ascii="Arial" w:hAnsi="Arial" w:cs="Arial"/>
                <w:b w:val="0"/>
                <w:sz w:val="22"/>
                <w:szCs w:val="22"/>
              </w:rPr>
              <w:t xml:space="preserve"> for each course run</w:t>
            </w:r>
          </w:p>
          <w:p w14:paraId="478FB5DE" w14:textId="4AA70E65" w:rsidR="00AC5EFD" w:rsidRPr="00040543" w:rsidRDefault="004B5E7A" w:rsidP="000453EC">
            <w:pPr>
              <w:pStyle w:val="ListParagraph"/>
              <w:numPr>
                <w:ilvl w:val="0"/>
                <w:numId w:val="35"/>
              </w:numPr>
              <w:rPr>
                <w:rFonts w:ascii="Arial" w:hAnsi="Arial" w:cs="Arial"/>
                <w:b w:val="0"/>
                <w:sz w:val="22"/>
                <w:szCs w:val="22"/>
              </w:rPr>
            </w:pPr>
            <w:r w:rsidRPr="00040543">
              <w:rPr>
                <w:rFonts w:ascii="Arial" w:hAnsi="Arial" w:cs="Arial"/>
                <w:b w:val="0"/>
                <w:sz w:val="22"/>
                <w:szCs w:val="22"/>
              </w:rPr>
              <w:t xml:space="preserve">Evidence of </w:t>
            </w:r>
            <w:r w:rsidR="001661B4" w:rsidRPr="00040543">
              <w:rPr>
                <w:rFonts w:ascii="Arial" w:hAnsi="Arial" w:cs="Arial"/>
                <w:b w:val="0"/>
                <w:sz w:val="22"/>
                <w:szCs w:val="22"/>
              </w:rPr>
              <w:t xml:space="preserve">provider approval </w:t>
            </w:r>
            <w:r w:rsidRPr="00040543">
              <w:rPr>
                <w:rFonts w:ascii="Arial" w:hAnsi="Arial" w:cs="Arial"/>
                <w:b w:val="0"/>
                <w:sz w:val="22"/>
                <w:szCs w:val="22"/>
              </w:rPr>
              <w:t>for on-course referrals</w:t>
            </w:r>
          </w:p>
          <w:p w14:paraId="25CD9B77" w14:textId="77777777" w:rsidR="00AC5EFD" w:rsidRPr="00040543" w:rsidRDefault="00AC5EFD" w:rsidP="000453EC">
            <w:pPr>
              <w:pStyle w:val="ListParagraph"/>
              <w:numPr>
                <w:ilvl w:val="0"/>
                <w:numId w:val="35"/>
              </w:numPr>
              <w:rPr>
                <w:rFonts w:ascii="Arial" w:hAnsi="Arial" w:cs="Arial"/>
                <w:b w:val="0"/>
                <w:sz w:val="22"/>
                <w:szCs w:val="22"/>
              </w:rPr>
            </w:pPr>
            <w:r w:rsidRPr="00040543">
              <w:rPr>
                <w:rFonts w:ascii="Arial" w:hAnsi="Arial" w:cs="Arial"/>
                <w:b w:val="0"/>
                <w:sz w:val="22"/>
                <w:szCs w:val="22"/>
              </w:rPr>
              <w:t>Completed referral request forms for all referrals submitted to the FAB</w:t>
            </w:r>
          </w:p>
          <w:p w14:paraId="232DAFDB" w14:textId="57991266" w:rsidR="00AC5EFD" w:rsidRPr="00040543" w:rsidRDefault="00AC5EFD" w:rsidP="000453EC">
            <w:pPr>
              <w:pStyle w:val="ListParagraph"/>
              <w:numPr>
                <w:ilvl w:val="0"/>
                <w:numId w:val="35"/>
              </w:numPr>
              <w:rPr>
                <w:rFonts w:ascii="Arial" w:hAnsi="Arial" w:cs="Arial"/>
                <w:b w:val="0"/>
                <w:sz w:val="22"/>
                <w:szCs w:val="22"/>
              </w:rPr>
            </w:pPr>
            <w:r w:rsidRPr="00040543">
              <w:rPr>
                <w:rFonts w:ascii="Arial" w:hAnsi="Arial" w:cs="Arial"/>
                <w:b w:val="0"/>
                <w:sz w:val="22"/>
                <w:szCs w:val="22"/>
              </w:rPr>
              <w:t xml:space="preserve">Appropriate supporting evidence for all referrals submitted to the FAB </w:t>
            </w:r>
          </w:p>
          <w:p w14:paraId="2663C120" w14:textId="3CEE322D" w:rsidR="00AC5EFD" w:rsidRPr="00040543" w:rsidRDefault="004B5E7A" w:rsidP="000453EC">
            <w:pPr>
              <w:pStyle w:val="ListParagraph"/>
              <w:numPr>
                <w:ilvl w:val="0"/>
                <w:numId w:val="35"/>
              </w:numPr>
              <w:rPr>
                <w:rFonts w:ascii="Arial" w:hAnsi="Arial" w:cs="Arial"/>
                <w:b w:val="0"/>
                <w:sz w:val="22"/>
                <w:szCs w:val="22"/>
              </w:rPr>
            </w:pPr>
            <w:r w:rsidRPr="00040543">
              <w:rPr>
                <w:rFonts w:ascii="Arial" w:hAnsi="Arial" w:cs="Arial"/>
                <w:b w:val="0"/>
                <w:sz w:val="22"/>
                <w:szCs w:val="22"/>
              </w:rPr>
              <w:t xml:space="preserve">Copies of applications for </w:t>
            </w:r>
            <w:proofErr w:type="spellStart"/>
            <w:r w:rsidRPr="00040543">
              <w:rPr>
                <w:rFonts w:ascii="Arial" w:hAnsi="Arial" w:cs="Arial"/>
                <w:b w:val="0"/>
                <w:sz w:val="22"/>
                <w:szCs w:val="22"/>
              </w:rPr>
              <w:t>Aegrotat</w:t>
            </w:r>
            <w:proofErr w:type="spellEnd"/>
            <w:r w:rsidRPr="00040543">
              <w:rPr>
                <w:rFonts w:ascii="Arial" w:hAnsi="Arial" w:cs="Arial"/>
                <w:b w:val="0"/>
                <w:sz w:val="22"/>
                <w:szCs w:val="22"/>
              </w:rPr>
              <w:t xml:space="preserve"> Awards</w:t>
            </w:r>
          </w:p>
          <w:p w14:paraId="1907BB72" w14:textId="46B6A158" w:rsidR="00AD3241" w:rsidRPr="00040543" w:rsidRDefault="00AD3241" w:rsidP="000453EC">
            <w:pPr>
              <w:pStyle w:val="ListParagraph"/>
              <w:numPr>
                <w:ilvl w:val="0"/>
                <w:numId w:val="35"/>
              </w:numPr>
              <w:rPr>
                <w:rFonts w:ascii="Arial" w:hAnsi="Arial" w:cs="Arial"/>
                <w:b w:val="0"/>
                <w:sz w:val="22"/>
                <w:szCs w:val="22"/>
              </w:rPr>
            </w:pPr>
            <w:r w:rsidRPr="00040543">
              <w:rPr>
                <w:rFonts w:ascii="Arial" w:hAnsi="Arial" w:cs="Arial"/>
                <w:b w:val="0"/>
                <w:sz w:val="22"/>
                <w:szCs w:val="22"/>
              </w:rPr>
              <w:t xml:space="preserve">Copies of </w:t>
            </w:r>
            <w:proofErr w:type="spellStart"/>
            <w:r w:rsidRPr="00040543">
              <w:rPr>
                <w:rFonts w:ascii="Arial" w:hAnsi="Arial" w:cs="Arial"/>
                <w:b w:val="0"/>
                <w:sz w:val="22"/>
                <w:szCs w:val="22"/>
              </w:rPr>
              <w:t>Aegrotat</w:t>
            </w:r>
            <w:proofErr w:type="spellEnd"/>
            <w:r w:rsidRPr="00040543">
              <w:rPr>
                <w:rFonts w:ascii="Arial" w:hAnsi="Arial" w:cs="Arial"/>
                <w:b w:val="0"/>
                <w:sz w:val="22"/>
                <w:szCs w:val="22"/>
              </w:rPr>
              <w:t xml:space="preserve"> Awards approvals from Open Awards (where appropriate)</w:t>
            </w:r>
          </w:p>
          <w:p w14:paraId="63396D5E" w14:textId="6D5094CF" w:rsidR="00E116CE" w:rsidRPr="00040543" w:rsidRDefault="004B5E7A" w:rsidP="000453EC">
            <w:pPr>
              <w:pStyle w:val="ListParagraph"/>
              <w:numPr>
                <w:ilvl w:val="0"/>
                <w:numId w:val="35"/>
              </w:numPr>
              <w:rPr>
                <w:rFonts w:ascii="Arial" w:hAnsi="Arial" w:cs="Arial"/>
                <w:b w:val="0"/>
                <w:sz w:val="22"/>
                <w:szCs w:val="22"/>
              </w:rPr>
            </w:pPr>
            <w:r w:rsidRPr="00040543">
              <w:rPr>
                <w:rFonts w:ascii="Arial" w:hAnsi="Arial" w:cs="Arial"/>
                <w:b w:val="0"/>
                <w:sz w:val="22"/>
                <w:szCs w:val="22"/>
              </w:rPr>
              <w:t>Copies of applications for Pos</w:t>
            </w:r>
            <w:r w:rsidR="00AD3241" w:rsidRPr="00040543">
              <w:rPr>
                <w:rFonts w:ascii="Arial" w:hAnsi="Arial" w:cs="Arial"/>
                <w:b w:val="0"/>
                <w:sz w:val="22"/>
                <w:szCs w:val="22"/>
              </w:rPr>
              <w:t>t</w:t>
            </w:r>
            <w:r w:rsidRPr="00040543">
              <w:rPr>
                <w:rFonts w:ascii="Arial" w:hAnsi="Arial" w:cs="Arial"/>
                <w:b w:val="0"/>
                <w:sz w:val="22"/>
                <w:szCs w:val="22"/>
              </w:rPr>
              <w:t>humous Awards</w:t>
            </w:r>
          </w:p>
          <w:p w14:paraId="2AE500D8" w14:textId="6E4E4E9A" w:rsidR="004B5E7A" w:rsidRPr="00040543" w:rsidRDefault="001661B4" w:rsidP="000453EC">
            <w:pPr>
              <w:pStyle w:val="ListParagraph"/>
              <w:numPr>
                <w:ilvl w:val="0"/>
                <w:numId w:val="35"/>
              </w:numPr>
              <w:rPr>
                <w:rFonts w:ascii="Arial" w:hAnsi="Arial" w:cs="Arial"/>
                <w:b w:val="0"/>
                <w:sz w:val="22"/>
                <w:szCs w:val="22"/>
              </w:rPr>
            </w:pPr>
            <w:r w:rsidRPr="00040543">
              <w:rPr>
                <w:rFonts w:ascii="Arial" w:hAnsi="Arial" w:cs="Arial"/>
                <w:b w:val="0"/>
                <w:sz w:val="22"/>
                <w:szCs w:val="22"/>
              </w:rPr>
              <w:t>Copies of LRR form</w:t>
            </w:r>
          </w:p>
        </w:tc>
        <w:tc>
          <w:tcPr>
            <w:tcW w:w="337" w:type="pct"/>
            <w:shd w:val="clear" w:color="auto" w:fill="auto"/>
            <w:vAlign w:val="center"/>
          </w:tcPr>
          <w:p w14:paraId="2E5E2B6C" w14:textId="77777777" w:rsidR="00E116CE" w:rsidRPr="00040543" w:rsidRDefault="00E116CE" w:rsidP="00FE3D90">
            <w:pPr>
              <w:jc w:val="center"/>
              <w:rPr>
                <w:rFonts w:ascii="Arial" w:hAnsi="Arial" w:cs="Arial"/>
                <w:sz w:val="22"/>
                <w:szCs w:val="22"/>
              </w:rPr>
            </w:pPr>
          </w:p>
        </w:tc>
        <w:tc>
          <w:tcPr>
            <w:tcW w:w="337" w:type="pct"/>
            <w:shd w:val="clear" w:color="auto" w:fill="auto"/>
            <w:vAlign w:val="center"/>
          </w:tcPr>
          <w:p w14:paraId="6DB4969D" w14:textId="77777777" w:rsidR="00E116CE" w:rsidRPr="00040543" w:rsidRDefault="00E116CE" w:rsidP="00FE3D90">
            <w:pPr>
              <w:jc w:val="center"/>
              <w:rPr>
                <w:rFonts w:ascii="Arial" w:hAnsi="Arial" w:cs="Arial"/>
                <w:sz w:val="22"/>
                <w:szCs w:val="22"/>
              </w:rPr>
            </w:pPr>
          </w:p>
        </w:tc>
        <w:tc>
          <w:tcPr>
            <w:tcW w:w="350" w:type="pct"/>
            <w:vAlign w:val="center"/>
          </w:tcPr>
          <w:p w14:paraId="4402F0B5" w14:textId="77777777" w:rsidR="00E116CE" w:rsidRPr="00040543" w:rsidRDefault="00E116CE" w:rsidP="00FE3D90">
            <w:pPr>
              <w:jc w:val="center"/>
              <w:rPr>
                <w:rFonts w:ascii="Arial" w:hAnsi="Arial" w:cs="Arial"/>
                <w:sz w:val="22"/>
                <w:szCs w:val="22"/>
              </w:rPr>
            </w:pPr>
          </w:p>
        </w:tc>
      </w:tr>
      <w:tr w:rsidR="00AC5EFD" w:rsidRPr="00040543" w14:paraId="1A9A10BE" w14:textId="77777777" w:rsidTr="007D193B">
        <w:trPr>
          <w:trHeight w:val="20"/>
        </w:trPr>
        <w:tc>
          <w:tcPr>
            <w:tcW w:w="3976" w:type="pct"/>
            <w:tcBorders>
              <w:top w:val="single" w:sz="4" w:space="0" w:color="auto"/>
            </w:tcBorders>
            <w:vAlign w:val="center"/>
          </w:tcPr>
          <w:p w14:paraId="2381154D" w14:textId="2A1B015E" w:rsidR="00AC5EFD" w:rsidRPr="00040543" w:rsidRDefault="00AC5EFD" w:rsidP="000453EC">
            <w:pPr>
              <w:rPr>
                <w:rFonts w:ascii="Arial" w:hAnsi="Arial" w:cs="Arial"/>
                <w:sz w:val="22"/>
                <w:szCs w:val="22"/>
              </w:rPr>
            </w:pPr>
            <w:r w:rsidRPr="00040543">
              <w:rPr>
                <w:rFonts w:ascii="Arial" w:hAnsi="Arial" w:cs="Arial"/>
                <w:sz w:val="22"/>
                <w:szCs w:val="22"/>
              </w:rPr>
              <w:t>The Lead Moderator provided the following documents for the meeting:</w:t>
            </w:r>
          </w:p>
          <w:p w14:paraId="617EEC1E" w14:textId="12FC0CDD" w:rsidR="00AC5EFD" w:rsidRPr="00040543" w:rsidRDefault="00AC5EFD" w:rsidP="000453EC">
            <w:pPr>
              <w:pStyle w:val="ListParagraph"/>
              <w:numPr>
                <w:ilvl w:val="0"/>
                <w:numId w:val="35"/>
              </w:numPr>
              <w:rPr>
                <w:rFonts w:ascii="Arial" w:hAnsi="Arial" w:cs="Arial"/>
                <w:b w:val="0"/>
                <w:sz w:val="22"/>
                <w:szCs w:val="22"/>
              </w:rPr>
            </w:pPr>
            <w:r w:rsidRPr="00040543">
              <w:rPr>
                <w:rFonts w:ascii="Arial" w:hAnsi="Arial" w:cs="Arial"/>
                <w:b w:val="0"/>
                <w:sz w:val="22"/>
                <w:szCs w:val="22"/>
              </w:rPr>
              <w:t xml:space="preserve">Copies of the submitted </w:t>
            </w:r>
            <w:proofErr w:type="spellStart"/>
            <w:r w:rsidRPr="00040543">
              <w:rPr>
                <w:rFonts w:ascii="Arial" w:hAnsi="Arial" w:cs="Arial"/>
                <w:b w:val="0"/>
                <w:sz w:val="22"/>
                <w:szCs w:val="22"/>
              </w:rPr>
              <w:t>Markbook</w:t>
            </w:r>
            <w:proofErr w:type="spellEnd"/>
            <w:r w:rsidRPr="00040543">
              <w:rPr>
                <w:rFonts w:ascii="Arial" w:hAnsi="Arial" w:cs="Arial"/>
                <w:b w:val="0"/>
                <w:sz w:val="22"/>
                <w:szCs w:val="22"/>
              </w:rPr>
              <w:t xml:space="preserve"> each course run</w:t>
            </w:r>
          </w:p>
          <w:p w14:paraId="0768E6B6" w14:textId="77777777" w:rsidR="00AC5EFD" w:rsidRPr="00040543" w:rsidRDefault="00AC5EFD" w:rsidP="000453EC">
            <w:pPr>
              <w:pStyle w:val="ListParagraph"/>
              <w:numPr>
                <w:ilvl w:val="0"/>
                <w:numId w:val="35"/>
              </w:numPr>
              <w:rPr>
                <w:rFonts w:ascii="Arial" w:hAnsi="Arial" w:cs="Arial"/>
                <w:b w:val="0"/>
                <w:sz w:val="22"/>
                <w:szCs w:val="22"/>
              </w:rPr>
            </w:pPr>
            <w:r w:rsidRPr="00040543">
              <w:rPr>
                <w:rFonts w:ascii="Arial" w:hAnsi="Arial" w:cs="Arial"/>
                <w:b w:val="0"/>
                <w:sz w:val="22"/>
                <w:szCs w:val="22"/>
              </w:rPr>
              <w:t xml:space="preserve">Confirmation of Award of Credit </w:t>
            </w:r>
            <w:r w:rsidR="004B5E7A" w:rsidRPr="00040543">
              <w:rPr>
                <w:rFonts w:ascii="Arial" w:hAnsi="Arial" w:cs="Arial"/>
                <w:b w:val="0"/>
                <w:sz w:val="22"/>
                <w:szCs w:val="22"/>
              </w:rPr>
              <w:t>summaries completed by Pathway Moderators</w:t>
            </w:r>
          </w:p>
          <w:p w14:paraId="7CE2A5BC" w14:textId="016B1803" w:rsidR="001661B4" w:rsidRPr="00040543" w:rsidRDefault="001661B4" w:rsidP="000453EC">
            <w:pPr>
              <w:pStyle w:val="ListParagraph"/>
              <w:numPr>
                <w:ilvl w:val="0"/>
                <w:numId w:val="35"/>
              </w:numPr>
              <w:rPr>
                <w:rFonts w:ascii="Arial" w:hAnsi="Arial" w:cs="Arial"/>
                <w:b w:val="0"/>
                <w:sz w:val="22"/>
                <w:szCs w:val="22"/>
              </w:rPr>
            </w:pPr>
            <w:r w:rsidRPr="00040543">
              <w:rPr>
                <w:rFonts w:ascii="Arial" w:hAnsi="Arial" w:cs="Arial"/>
                <w:b w:val="0"/>
                <w:sz w:val="22"/>
                <w:szCs w:val="22"/>
              </w:rPr>
              <w:t>Provider Profile</w:t>
            </w:r>
          </w:p>
        </w:tc>
        <w:tc>
          <w:tcPr>
            <w:tcW w:w="337" w:type="pct"/>
            <w:shd w:val="clear" w:color="auto" w:fill="auto"/>
            <w:vAlign w:val="center"/>
          </w:tcPr>
          <w:p w14:paraId="1DFD2405" w14:textId="77777777" w:rsidR="00AC5EFD" w:rsidRPr="00040543" w:rsidRDefault="00AC5EFD" w:rsidP="00FE3D90">
            <w:pPr>
              <w:jc w:val="center"/>
              <w:rPr>
                <w:rFonts w:ascii="Arial" w:hAnsi="Arial" w:cs="Arial"/>
                <w:sz w:val="22"/>
                <w:szCs w:val="22"/>
              </w:rPr>
            </w:pPr>
          </w:p>
        </w:tc>
        <w:tc>
          <w:tcPr>
            <w:tcW w:w="337" w:type="pct"/>
            <w:shd w:val="clear" w:color="auto" w:fill="auto"/>
            <w:vAlign w:val="center"/>
          </w:tcPr>
          <w:p w14:paraId="135B9DEC" w14:textId="77777777" w:rsidR="00AC5EFD" w:rsidRPr="00040543" w:rsidRDefault="00AC5EFD" w:rsidP="00FE3D90">
            <w:pPr>
              <w:jc w:val="center"/>
              <w:rPr>
                <w:rFonts w:ascii="Arial" w:hAnsi="Arial" w:cs="Arial"/>
                <w:sz w:val="22"/>
                <w:szCs w:val="22"/>
              </w:rPr>
            </w:pPr>
          </w:p>
        </w:tc>
        <w:tc>
          <w:tcPr>
            <w:tcW w:w="350" w:type="pct"/>
            <w:vAlign w:val="center"/>
          </w:tcPr>
          <w:p w14:paraId="3CC632DD" w14:textId="77777777" w:rsidR="00AC5EFD" w:rsidRPr="00040543" w:rsidRDefault="00AC5EFD" w:rsidP="00FE3D90">
            <w:pPr>
              <w:jc w:val="center"/>
              <w:rPr>
                <w:rFonts w:ascii="Arial" w:hAnsi="Arial" w:cs="Arial"/>
                <w:sz w:val="22"/>
                <w:szCs w:val="22"/>
              </w:rPr>
            </w:pPr>
          </w:p>
        </w:tc>
      </w:tr>
      <w:tr w:rsidR="005E3D97" w:rsidRPr="00040543" w14:paraId="467F6A6B" w14:textId="77777777" w:rsidTr="000453EC">
        <w:trPr>
          <w:trHeight w:val="20"/>
        </w:trPr>
        <w:tc>
          <w:tcPr>
            <w:tcW w:w="5000" w:type="pct"/>
            <w:gridSpan w:val="4"/>
            <w:shd w:val="clear" w:color="auto" w:fill="E5DFEC" w:themeFill="accent4" w:themeFillTint="33"/>
            <w:vAlign w:val="center"/>
          </w:tcPr>
          <w:p w14:paraId="0263B766" w14:textId="6621B620" w:rsidR="005E3D97" w:rsidRPr="00040543" w:rsidRDefault="005E3D97" w:rsidP="000453EC">
            <w:pPr>
              <w:rPr>
                <w:rFonts w:ascii="Arial" w:hAnsi="Arial" w:cs="Arial"/>
                <w:b/>
                <w:color w:val="000000"/>
                <w:sz w:val="28"/>
                <w:szCs w:val="22"/>
              </w:rPr>
            </w:pPr>
            <w:r w:rsidRPr="00040543">
              <w:rPr>
                <w:rFonts w:ascii="Arial" w:hAnsi="Arial" w:cs="Arial"/>
                <w:b/>
                <w:color w:val="000000"/>
                <w:sz w:val="28"/>
                <w:szCs w:val="22"/>
              </w:rPr>
              <w:t>Conduct of the meeting</w:t>
            </w:r>
          </w:p>
        </w:tc>
      </w:tr>
      <w:tr w:rsidR="004B5E7A" w:rsidRPr="00040543" w14:paraId="7A31EF9B" w14:textId="77777777" w:rsidTr="007D193B">
        <w:trPr>
          <w:trHeight w:val="20"/>
        </w:trPr>
        <w:tc>
          <w:tcPr>
            <w:tcW w:w="3976" w:type="pct"/>
            <w:vAlign w:val="center"/>
          </w:tcPr>
          <w:p w14:paraId="212264B7" w14:textId="77777777" w:rsidR="004B5E7A" w:rsidRPr="00040543" w:rsidRDefault="004B5E7A" w:rsidP="000453EC">
            <w:pPr>
              <w:rPr>
                <w:rFonts w:ascii="Arial" w:hAnsi="Arial" w:cs="Arial"/>
                <w:sz w:val="22"/>
                <w:szCs w:val="22"/>
              </w:rPr>
            </w:pPr>
            <w:r w:rsidRPr="00040543">
              <w:rPr>
                <w:rFonts w:ascii="Arial" w:hAnsi="Arial" w:cs="Arial"/>
                <w:sz w:val="22"/>
                <w:szCs w:val="22"/>
              </w:rPr>
              <w:t xml:space="preserve">The chair conducted the meeting in line with the Open Awards published agenda.   </w:t>
            </w:r>
          </w:p>
        </w:tc>
        <w:tc>
          <w:tcPr>
            <w:tcW w:w="337" w:type="pct"/>
            <w:shd w:val="clear" w:color="auto" w:fill="auto"/>
            <w:vAlign w:val="center"/>
          </w:tcPr>
          <w:p w14:paraId="3F7E82CB" w14:textId="77777777" w:rsidR="004B5E7A" w:rsidRPr="00040543" w:rsidRDefault="004B5E7A" w:rsidP="0065086F">
            <w:pPr>
              <w:jc w:val="center"/>
              <w:rPr>
                <w:rFonts w:ascii="Arial" w:hAnsi="Arial" w:cs="Arial"/>
                <w:sz w:val="22"/>
                <w:szCs w:val="22"/>
              </w:rPr>
            </w:pPr>
          </w:p>
        </w:tc>
        <w:tc>
          <w:tcPr>
            <w:tcW w:w="337" w:type="pct"/>
            <w:shd w:val="clear" w:color="auto" w:fill="auto"/>
            <w:vAlign w:val="center"/>
          </w:tcPr>
          <w:p w14:paraId="736C7611" w14:textId="77777777" w:rsidR="004B5E7A" w:rsidRPr="00040543" w:rsidRDefault="004B5E7A" w:rsidP="0065086F">
            <w:pPr>
              <w:jc w:val="center"/>
              <w:rPr>
                <w:rFonts w:ascii="Arial" w:hAnsi="Arial" w:cs="Arial"/>
                <w:sz w:val="22"/>
                <w:szCs w:val="22"/>
              </w:rPr>
            </w:pPr>
          </w:p>
        </w:tc>
        <w:tc>
          <w:tcPr>
            <w:tcW w:w="350" w:type="pct"/>
            <w:vAlign w:val="center"/>
          </w:tcPr>
          <w:p w14:paraId="22FA5F97" w14:textId="77777777" w:rsidR="004B5E7A" w:rsidRPr="00040543" w:rsidRDefault="004B5E7A" w:rsidP="0065086F">
            <w:pPr>
              <w:jc w:val="center"/>
              <w:rPr>
                <w:rFonts w:ascii="Arial" w:hAnsi="Arial" w:cs="Arial"/>
                <w:sz w:val="22"/>
                <w:szCs w:val="22"/>
              </w:rPr>
            </w:pPr>
          </w:p>
        </w:tc>
      </w:tr>
      <w:tr w:rsidR="004B5E7A" w:rsidRPr="00040543" w14:paraId="29D56862" w14:textId="77777777" w:rsidTr="007D193B">
        <w:trPr>
          <w:trHeight w:val="20"/>
        </w:trPr>
        <w:tc>
          <w:tcPr>
            <w:tcW w:w="3976" w:type="pct"/>
            <w:vAlign w:val="center"/>
          </w:tcPr>
          <w:p w14:paraId="68C1FFA6" w14:textId="77777777" w:rsidR="004B5E7A" w:rsidRPr="00040543" w:rsidRDefault="004B5E7A" w:rsidP="000453EC">
            <w:pPr>
              <w:rPr>
                <w:rFonts w:ascii="Arial" w:hAnsi="Arial" w:cs="Arial"/>
                <w:sz w:val="22"/>
                <w:szCs w:val="22"/>
              </w:rPr>
            </w:pPr>
            <w:r w:rsidRPr="00040543">
              <w:rPr>
                <w:rFonts w:ascii="Arial" w:hAnsi="Arial" w:cs="Arial"/>
                <w:sz w:val="22"/>
                <w:szCs w:val="22"/>
              </w:rPr>
              <w:t xml:space="preserve">All decisions taken at the meeting </w:t>
            </w:r>
            <w:proofErr w:type="gramStart"/>
            <w:r w:rsidRPr="00040543">
              <w:rPr>
                <w:rFonts w:ascii="Arial" w:hAnsi="Arial" w:cs="Arial"/>
                <w:sz w:val="22"/>
                <w:szCs w:val="22"/>
              </w:rPr>
              <w:t>were supported</w:t>
            </w:r>
            <w:proofErr w:type="gramEnd"/>
            <w:r w:rsidRPr="00040543">
              <w:rPr>
                <w:rFonts w:ascii="Arial" w:hAnsi="Arial" w:cs="Arial"/>
                <w:sz w:val="22"/>
                <w:szCs w:val="22"/>
              </w:rPr>
              <w:t xml:space="preserve"> by a full and open discussion and the required evidence was available as appropriate. </w:t>
            </w:r>
          </w:p>
        </w:tc>
        <w:tc>
          <w:tcPr>
            <w:tcW w:w="337" w:type="pct"/>
            <w:shd w:val="clear" w:color="auto" w:fill="auto"/>
            <w:vAlign w:val="center"/>
          </w:tcPr>
          <w:p w14:paraId="7579642F" w14:textId="77777777" w:rsidR="004B5E7A" w:rsidRPr="00040543" w:rsidRDefault="004B5E7A" w:rsidP="0065086F">
            <w:pPr>
              <w:jc w:val="center"/>
              <w:rPr>
                <w:rFonts w:ascii="Arial" w:hAnsi="Arial" w:cs="Arial"/>
                <w:sz w:val="22"/>
                <w:szCs w:val="22"/>
              </w:rPr>
            </w:pPr>
          </w:p>
        </w:tc>
        <w:tc>
          <w:tcPr>
            <w:tcW w:w="337" w:type="pct"/>
            <w:shd w:val="clear" w:color="auto" w:fill="auto"/>
            <w:vAlign w:val="center"/>
          </w:tcPr>
          <w:p w14:paraId="4D0559F5" w14:textId="77777777" w:rsidR="004B5E7A" w:rsidRPr="00040543" w:rsidRDefault="004B5E7A" w:rsidP="0065086F">
            <w:pPr>
              <w:jc w:val="center"/>
              <w:rPr>
                <w:rFonts w:ascii="Arial" w:hAnsi="Arial" w:cs="Arial"/>
                <w:sz w:val="22"/>
                <w:szCs w:val="22"/>
              </w:rPr>
            </w:pPr>
          </w:p>
        </w:tc>
        <w:tc>
          <w:tcPr>
            <w:tcW w:w="350" w:type="pct"/>
            <w:vAlign w:val="center"/>
          </w:tcPr>
          <w:p w14:paraId="6158E1A5" w14:textId="77777777" w:rsidR="004B5E7A" w:rsidRPr="00040543" w:rsidRDefault="004B5E7A" w:rsidP="0065086F">
            <w:pPr>
              <w:jc w:val="center"/>
              <w:rPr>
                <w:rFonts w:ascii="Arial" w:hAnsi="Arial" w:cs="Arial"/>
                <w:sz w:val="22"/>
                <w:szCs w:val="22"/>
              </w:rPr>
            </w:pPr>
          </w:p>
        </w:tc>
      </w:tr>
      <w:tr w:rsidR="004B5E7A" w:rsidRPr="00040543" w14:paraId="04EEF1B2" w14:textId="77777777" w:rsidTr="007D193B">
        <w:trPr>
          <w:trHeight w:val="20"/>
        </w:trPr>
        <w:tc>
          <w:tcPr>
            <w:tcW w:w="3976" w:type="pct"/>
            <w:vAlign w:val="center"/>
          </w:tcPr>
          <w:p w14:paraId="7B125196" w14:textId="77777777" w:rsidR="004B5E7A" w:rsidRPr="00040543" w:rsidRDefault="004B5E7A" w:rsidP="000453EC">
            <w:pPr>
              <w:rPr>
                <w:rFonts w:ascii="Arial" w:hAnsi="Arial" w:cs="Arial"/>
                <w:sz w:val="22"/>
                <w:szCs w:val="22"/>
              </w:rPr>
            </w:pPr>
            <w:r w:rsidRPr="00040543">
              <w:rPr>
                <w:rFonts w:ascii="Arial" w:hAnsi="Arial" w:cs="Arial"/>
                <w:sz w:val="22"/>
                <w:szCs w:val="22"/>
              </w:rPr>
              <w:t xml:space="preserve">The minutes </w:t>
            </w:r>
            <w:proofErr w:type="gramStart"/>
            <w:r w:rsidRPr="00040543">
              <w:rPr>
                <w:rFonts w:ascii="Arial" w:hAnsi="Arial" w:cs="Arial"/>
                <w:sz w:val="22"/>
                <w:szCs w:val="22"/>
              </w:rPr>
              <w:t>were taken</w:t>
            </w:r>
            <w:proofErr w:type="gramEnd"/>
            <w:r w:rsidRPr="00040543">
              <w:rPr>
                <w:rFonts w:ascii="Arial" w:hAnsi="Arial" w:cs="Arial"/>
                <w:sz w:val="22"/>
                <w:szCs w:val="22"/>
              </w:rPr>
              <w:t xml:space="preserve"> at the meeting and the outcomes of decisions affecting individual students were recorded. </w:t>
            </w:r>
          </w:p>
        </w:tc>
        <w:tc>
          <w:tcPr>
            <w:tcW w:w="337" w:type="pct"/>
            <w:shd w:val="clear" w:color="auto" w:fill="auto"/>
            <w:vAlign w:val="center"/>
          </w:tcPr>
          <w:p w14:paraId="08D0ED78" w14:textId="77777777" w:rsidR="004B5E7A" w:rsidRPr="00040543" w:rsidRDefault="004B5E7A" w:rsidP="0065086F">
            <w:pPr>
              <w:jc w:val="center"/>
              <w:rPr>
                <w:rFonts w:ascii="Arial" w:hAnsi="Arial" w:cs="Arial"/>
                <w:sz w:val="22"/>
                <w:szCs w:val="22"/>
              </w:rPr>
            </w:pPr>
          </w:p>
        </w:tc>
        <w:tc>
          <w:tcPr>
            <w:tcW w:w="337" w:type="pct"/>
            <w:shd w:val="clear" w:color="auto" w:fill="auto"/>
            <w:vAlign w:val="center"/>
          </w:tcPr>
          <w:p w14:paraId="5232BF61" w14:textId="77777777" w:rsidR="004B5E7A" w:rsidRPr="00040543" w:rsidRDefault="004B5E7A" w:rsidP="0065086F">
            <w:pPr>
              <w:jc w:val="center"/>
              <w:rPr>
                <w:rFonts w:ascii="Arial" w:hAnsi="Arial" w:cs="Arial"/>
                <w:sz w:val="22"/>
                <w:szCs w:val="22"/>
              </w:rPr>
            </w:pPr>
          </w:p>
        </w:tc>
        <w:tc>
          <w:tcPr>
            <w:tcW w:w="350" w:type="pct"/>
            <w:vAlign w:val="center"/>
          </w:tcPr>
          <w:p w14:paraId="7FE4BB36" w14:textId="77777777" w:rsidR="004B5E7A" w:rsidRPr="00040543" w:rsidRDefault="004B5E7A" w:rsidP="0065086F">
            <w:pPr>
              <w:jc w:val="center"/>
              <w:rPr>
                <w:rFonts w:ascii="Arial" w:hAnsi="Arial" w:cs="Arial"/>
                <w:sz w:val="22"/>
                <w:szCs w:val="22"/>
              </w:rPr>
            </w:pPr>
          </w:p>
        </w:tc>
      </w:tr>
      <w:tr w:rsidR="004B5E7A" w:rsidRPr="00040543" w14:paraId="325EA12C" w14:textId="77777777" w:rsidTr="007D193B">
        <w:trPr>
          <w:trHeight w:val="20"/>
        </w:trPr>
        <w:tc>
          <w:tcPr>
            <w:tcW w:w="3976" w:type="pct"/>
            <w:vAlign w:val="center"/>
          </w:tcPr>
          <w:p w14:paraId="5DBADC81" w14:textId="77777777" w:rsidR="004B5E7A" w:rsidRPr="00040543" w:rsidRDefault="004B5E7A" w:rsidP="000453EC">
            <w:pPr>
              <w:rPr>
                <w:rFonts w:ascii="Arial" w:hAnsi="Arial" w:cs="Arial"/>
                <w:sz w:val="22"/>
                <w:szCs w:val="22"/>
              </w:rPr>
            </w:pPr>
            <w:r w:rsidRPr="00040543">
              <w:rPr>
                <w:rFonts w:ascii="Arial" w:hAnsi="Arial" w:cs="Arial"/>
                <w:sz w:val="22"/>
                <w:szCs w:val="22"/>
              </w:rPr>
              <w:t xml:space="preserve">No information </w:t>
            </w:r>
            <w:proofErr w:type="gramStart"/>
            <w:r w:rsidRPr="00040543">
              <w:rPr>
                <w:rFonts w:ascii="Arial" w:hAnsi="Arial" w:cs="Arial"/>
                <w:sz w:val="22"/>
                <w:szCs w:val="22"/>
              </w:rPr>
              <w:t>was provided</w:t>
            </w:r>
            <w:proofErr w:type="gramEnd"/>
            <w:r w:rsidRPr="00040543">
              <w:rPr>
                <w:rFonts w:ascii="Arial" w:hAnsi="Arial" w:cs="Arial"/>
                <w:sz w:val="22"/>
                <w:szCs w:val="22"/>
              </w:rPr>
              <w:t xml:space="preserve"> by the provider organisation to the FAB regarding any HEI offers a student may have received.   </w:t>
            </w:r>
          </w:p>
        </w:tc>
        <w:tc>
          <w:tcPr>
            <w:tcW w:w="337" w:type="pct"/>
            <w:shd w:val="clear" w:color="auto" w:fill="auto"/>
            <w:vAlign w:val="center"/>
          </w:tcPr>
          <w:p w14:paraId="64AA2C75" w14:textId="77777777" w:rsidR="004B5E7A" w:rsidRPr="00040543" w:rsidRDefault="004B5E7A" w:rsidP="0065086F">
            <w:pPr>
              <w:jc w:val="center"/>
              <w:rPr>
                <w:rFonts w:ascii="Arial" w:hAnsi="Arial" w:cs="Arial"/>
                <w:sz w:val="22"/>
                <w:szCs w:val="22"/>
              </w:rPr>
            </w:pPr>
          </w:p>
        </w:tc>
        <w:tc>
          <w:tcPr>
            <w:tcW w:w="337" w:type="pct"/>
            <w:shd w:val="clear" w:color="auto" w:fill="auto"/>
            <w:vAlign w:val="center"/>
          </w:tcPr>
          <w:p w14:paraId="6F787E69" w14:textId="77777777" w:rsidR="004B5E7A" w:rsidRPr="00040543" w:rsidRDefault="004B5E7A" w:rsidP="0065086F">
            <w:pPr>
              <w:jc w:val="center"/>
              <w:rPr>
                <w:rFonts w:ascii="Arial" w:hAnsi="Arial" w:cs="Arial"/>
                <w:sz w:val="22"/>
                <w:szCs w:val="22"/>
              </w:rPr>
            </w:pPr>
          </w:p>
        </w:tc>
        <w:tc>
          <w:tcPr>
            <w:tcW w:w="350" w:type="pct"/>
            <w:vAlign w:val="center"/>
          </w:tcPr>
          <w:p w14:paraId="7C967049" w14:textId="77777777" w:rsidR="004B5E7A" w:rsidRPr="00040543" w:rsidRDefault="004B5E7A" w:rsidP="0065086F">
            <w:pPr>
              <w:jc w:val="center"/>
              <w:rPr>
                <w:rFonts w:ascii="Arial" w:hAnsi="Arial" w:cs="Arial"/>
                <w:sz w:val="22"/>
                <w:szCs w:val="22"/>
              </w:rPr>
            </w:pPr>
          </w:p>
        </w:tc>
      </w:tr>
      <w:tr w:rsidR="005E3D97" w:rsidRPr="00040543" w14:paraId="0E72FCC4" w14:textId="77777777" w:rsidTr="000453EC">
        <w:trPr>
          <w:trHeight w:val="20"/>
        </w:trPr>
        <w:tc>
          <w:tcPr>
            <w:tcW w:w="5000" w:type="pct"/>
            <w:gridSpan w:val="4"/>
            <w:tcBorders>
              <w:top w:val="single" w:sz="4" w:space="0" w:color="auto"/>
            </w:tcBorders>
            <w:shd w:val="clear" w:color="auto" w:fill="E5DFEC" w:themeFill="accent4" w:themeFillTint="33"/>
            <w:vAlign w:val="center"/>
          </w:tcPr>
          <w:p w14:paraId="4169AF33" w14:textId="7C2109DB" w:rsidR="005E3D97" w:rsidRPr="00040543" w:rsidRDefault="005E3D97" w:rsidP="000453EC">
            <w:pPr>
              <w:rPr>
                <w:rFonts w:ascii="Arial" w:hAnsi="Arial" w:cs="Arial"/>
                <w:b/>
                <w:color w:val="000000"/>
                <w:sz w:val="28"/>
                <w:szCs w:val="22"/>
              </w:rPr>
            </w:pPr>
            <w:r w:rsidRPr="00040543">
              <w:rPr>
                <w:rFonts w:ascii="Arial" w:hAnsi="Arial" w:cs="Arial"/>
                <w:b/>
                <w:color w:val="000000"/>
                <w:sz w:val="28"/>
                <w:szCs w:val="22"/>
              </w:rPr>
              <w:t>Minutes</w:t>
            </w:r>
          </w:p>
        </w:tc>
      </w:tr>
      <w:tr w:rsidR="00E116CE" w:rsidRPr="00040543" w14:paraId="2D365A9E" w14:textId="77777777" w:rsidTr="007D193B">
        <w:trPr>
          <w:trHeight w:val="20"/>
        </w:trPr>
        <w:tc>
          <w:tcPr>
            <w:tcW w:w="3976" w:type="pct"/>
            <w:tcBorders>
              <w:top w:val="single" w:sz="4" w:space="0" w:color="auto"/>
            </w:tcBorders>
            <w:vAlign w:val="center"/>
          </w:tcPr>
          <w:p w14:paraId="489C2E03" w14:textId="6BC2736B" w:rsidR="00E116CE" w:rsidRPr="00040543" w:rsidRDefault="00E116CE" w:rsidP="000453EC">
            <w:pPr>
              <w:rPr>
                <w:rFonts w:ascii="Arial" w:hAnsi="Arial" w:cs="Arial"/>
                <w:sz w:val="32"/>
                <w:szCs w:val="32"/>
              </w:rPr>
            </w:pPr>
            <w:r w:rsidRPr="00040543">
              <w:rPr>
                <w:rFonts w:ascii="Arial" w:hAnsi="Arial" w:cs="Arial"/>
                <w:sz w:val="22"/>
                <w:szCs w:val="32"/>
              </w:rPr>
              <w:t xml:space="preserve">All grades amended by the Pathway Moderator </w:t>
            </w:r>
            <w:r w:rsidR="00AC5EFD" w:rsidRPr="00040543">
              <w:rPr>
                <w:rFonts w:ascii="Arial" w:hAnsi="Arial" w:cs="Arial"/>
                <w:sz w:val="22"/>
                <w:szCs w:val="32"/>
              </w:rPr>
              <w:t xml:space="preserve">through the external moderation processes </w:t>
            </w:r>
            <w:r w:rsidRPr="00040543">
              <w:rPr>
                <w:rFonts w:ascii="Arial" w:hAnsi="Arial" w:cs="Arial"/>
                <w:sz w:val="22"/>
                <w:szCs w:val="32"/>
              </w:rPr>
              <w:t xml:space="preserve">were discussed and </w:t>
            </w:r>
            <w:proofErr w:type="spellStart"/>
            <w:r w:rsidRPr="00040543">
              <w:rPr>
                <w:rFonts w:ascii="Arial" w:hAnsi="Arial" w:cs="Arial"/>
                <w:sz w:val="22"/>
                <w:szCs w:val="32"/>
              </w:rPr>
              <w:t>minuted</w:t>
            </w:r>
            <w:proofErr w:type="spellEnd"/>
          </w:p>
        </w:tc>
        <w:tc>
          <w:tcPr>
            <w:tcW w:w="337" w:type="pct"/>
            <w:shd w:val="clear" w:color="auto" w:fill="auto"/>
            <w:vAlign w:val="center"/>
          </w:tcPr>
          <w:p w14:paraId="2A9DF73E" w14:textId="77777777" w:rsidR="00E116CE" w:rsidRPr="00040543" w:rsidRDefault="00E116CE" w:rsidP="00FE3D90">
            <w:pPr>
              <w:jc w:val="center"/>
              <w:rPr>
                <w:rFonts w:ascii="Arial" w:hAnsi="Arial" w:cs="Arial"/>
                <w:sz w:val="22"/>
                <w:szCs w:val="22"/>
              </w:rPr>
            </w:pPr>
          </w:p>
        </w:tc>
        <w:tc>
          <w:tcPr>
            <w:tcW w:w="337" w:type="pct"/>
            <w:shd w:val="clear" w:color="auto" w:fill="auto"/>
            <w:vAlign w:val="center"/>
          </w:tcPr>
          <w:p w14:paraId="0922CA50" w14:textId="77777777" w:rsidR="00E116CE" w:rsidRPr="00040543" w:rsidRDefault="00E116CE" w:rsidP="00FE3D90">
            <w:pPr>
              <w:jc w:val="center"/>
              <w:rPr>
                <w:rFonts w:ascii="Arial" w:hAnsi="Arial" w:cs="Arial"/>
                <w:sz w:val="22"/>
                <w:szCs w:val="22"/>
              </w:rPr>
            </w:pPr>
          </w:p>
        </w:tc>
        <w:tc>
          <w:tcPr>
            <w:tcW w:w="350" w:type="pct"/>
            <w:vAlign w:val="center"/>
          </w:tcPr>
          <w:p w14:paraId="16B808CD" w14:textId="77777777" w:rsidR="00E116CE" w:rsidRPr="00040543" w:rsidRDefault="00E116CE" w:rsidP="00FE3D90">
            <w:pPr>
              <w:jc w:val="center"/>
              <w:rPr>
                <w:rFonts w:ascii="Arial" w:hAnsi="Arial" w:cs="Arial"/>
                <w:sz w:val="22"/>
                <w:szCs w:val="22"/>
              </w:rPr>
            </w:pPr>
          </w:p>
        </w:tc>
      </w:tr>
      <w:tr w:rsidR="00AC5EFD" w:rsidRPr="00040543" w14:paraId="03DA60DB" w14:textId="77777777" w:rsidTr="007D193B">
        <w:trPr>
          <w:trHeight w:val="20"/>
        </w:trPr>
        <w:tc>
          <w:tcPr>
            <w:tcW w:w="3976" w:type="pct"/>
            <w:tcBorders>
              <w:top w:val="single" w:sz="4" w:space="0" w:color="auto"/>
            </w:tcBorders>
            <w:vAlign w:val="center"/>
          </w:tcPr>
          <w:p w14:paraId="1F1BC1C0" w14:textId="5F06CF01" w:rsidR="00AC5EFD" w:rsidRPr="00040543" w:rsidRDefault="00AC5EFD" w:rsidP="000453EC">
            <w:pPr>
              <w:rPr>
                <w:rFonts w:ascii="Arial" w:hAnsi="Arial" w:cs="Arial"/>
                <w:sz w:val="22"/>
                <w:szCs w:val="32"/>
              </w:rPr>
            </w:pPr>
            <w:r w:rsidRPr="00040543">
              <w:rPr>
                <w:rFonts w:ascii="Arial" w:hAnsi="Arial" w:cs="Arial"/>
                <w:sz w:val="22"/>
                <w:szCs w:val="32"/>
              </w:rPr>
              <w:t xml:space="preserve">A submission deadline and agreed verification date has been set and </w:t>
            </w:r>
            <w:proofErr w:type="spellStart"/>
            <w:r w:rsidRPr="00040543">
              <w:rPr>
                <w:rFonts w:ascii="Arial" w:hAnsi="Arial" w:cs="Arial"/>
                <w:sz w:val="22"/>
                <w:szCs w:val="32"/>
              </w:rPr>
              <w:t>minuted</w:t>
            </w:r>
            <w:proofErr w:type="spellEnd"/>
            <w:r w:rsidRPr="00040543">
              <w:rPr>
                <w:rFonts w:ascii="Arial" w:hAnsi="Arial" w:cs="Arial"/>
                <w:sz w:val="22"/>
                <w:szCs w:val="32"/>
              </w:rPr>
              <w:t xml:space="preserve"> for all referrals agreed at the FAB</w:t>
            </w:r>
          </w:p>
        </w:tc>
        <w:tc>
          <w:tcPr>
            <w:tcW w:w="337" w:type="pct"/>
            <w:shd w:val="clear" w:color="auto" w:fill="auto"/>
            <w:vAlign w:val="center"/>
          </w:tcPr>
          <w:p w14:paraId="06E4A451" w14:textId="77777777" w:rsidR="00AC5EFD" w:rsidRPr="00040543" w:rsidRDefault="00AC5EFD" w:rsidP="00FE3D90">
            <w:pPr>
              <w:jc w:val="center"/>
              <w:rPr>
                <w:rFonts w:ascii="Arial" w:hAnsi="Arial" w:cs="Arial"/>
                <w:sz w:val="22"/>
                <w:szCs w:val="22"/>
              </w:rPr>
            </w:pPr>
          </w:p>
        </w:tc>
        <w:tc>
          <w:tcPr>
            <w:tcW w:w="337" w:type="pct"/>
            <w:shd w:val="clear" w:color="auto" w:fill="auto"/>
            <w:vAlign w:val="center"/>
          </w:tcPr>
          <w:p w14:paraId="0C80686F" w14:textId="77777777" w:rsidR="00AC5EFD" w:rsidRPr="00040543" w:rsidRDefault="00AC5EFD" w:rsidP="00FE3D90">
            <w:pPr>
              <w:jc w:val="center"/>
              <w:rPr>
                <w:rFonts w:ascii="Arial" w:hAnsi="Arial" w:cs="Arial"/>
                <w:sz w:val="22"/>
                <w:szCs w:val="22"/>
              </w:rPr>
            </w:pPr>
          </w:p>
        </w:tc>
        <w:tc>
          <w:tcPr>
            <w:tcW w:w="350" w:type="pct"/>
            <w:vAlign w:val="center"/>
          </w:tcPr>
          <w:p w14:paraId="353315DC" w14:textId="77777777" w:rsidR="00AC5EFD" w:rsidRPr="00040543" w:rsidRDefault="00AC5EFD" w:rsidP="00FE3D90">
            <w:pPr>
              <w:jc w:val="center"/>
              <w:rPr>
                <w:rFonts w:ascii="Arial" w:hAnsi="Arial" w:cs="Arial"/>
                <w:sz w:val="22"/>
                <w:szCs w:val="22"/>
              </w:rPr>
            </w:pPr>
          </w:p>
        </w:tc>
      </w:tr>
      <w:tr w:rsidR="00AC5EFD" w:rsidRPr="00040543" w14:paraId="6C016AE3" w14:textId="77777777" w:rsidTr="007D193B">
        <w:trPr>
          <w:trHeight w:val="20"/>
        </w:trPr>
        <w:tc>
          <w:tcPr>
            <w:tcW w:w="3976" w:type="pct"/>
            <w:vAlign w:val="center"/>
          </w:tcPr>
          <w:p w14:paraId="319AD27A" w14:textId="5F2E50B9" w:rsidR="00AC5EFD" w:rsidRPr="00040543" w:rsidRDefault="00AC5EFD" w:rsidP="000453EC">
            <w:pPr>
              <w:rPr>
                <w:rFonts w:ascii="Arial" w:hAnsi="Arial" w:cs="Arial"/>
                <w:sz w:val="22"/>
                <w:szCs w:val="22"/>
              </w:rPr>
            </w:pPr>
            <w:proofErr w:type="spellStart"/>
            <w:r w:rsidRPr="00040543">
              <w:rPr>
                <w:rFonts w:ascii="Arial" w:hAnsi="Arial" w:cs="Arial"/>
                <w:sz w:val="22"/>
                <w:szCs w:val="22"/>
              </w:rPr>
              <w:t>Aegrotat</w:t>
            </w:r>
            <w:proofErr w:type="spellEnd"/>
            <w:r w:rsidRPr="00040543">
              <w:rPr>
                <w:rFonts w:ascii="Arial" w:hAnsi="Arial" w:cs="Arial"/>
                <w:sz w:val="22"/>
                <w:szCs w:val="22"/>
              </w:rPr>
              <w:t xml:space="preserve"> Awards were confirmed and </w:t>
            </w:r>
            <w:proofErr w:type="spellStart"/>
            <w:r w:rsidRPr="00040543">
              <w:rPr>
                <w:rFonts w:ascii="Arial" w:hAnsi="Arial" w:cs="Arial"/>
                <w:sz w:val="22"/>
                <w:szCs w:val="22"/>
              </w:rPr>
              <w:t>minuted</w:t>
            </w:r>
            <w:proofErr w:type="spellEnd"/>
          </w:p>
        </w:tc>
        <w:tc>
          <w:tcPr>
            <w:tcW w:w="337" w:type="pct"/>
            <w:shd w:val="clear" w:color="auto" w:fill="auto"/>
            <w:vAlign w:val="center"/>
          </w:tcPr>
          <w:p w14:paraId="1B895E4D" w14:textId="5914A52A" w:rsidR="00AC5EFD" w:rsidRPr="00040543" w:rsidRDefault="00AC5EFD" w:rsidP="00FE3D90">
            <w:pPr>
              <w:jc w:val="center"/>
              <w:rPr>
                <w:rFonts w:ascii="Arial" w:hAnsi="Arial" w:cs="Arial"/>
                <w:sz w:val="22"/>
                <w:szCs w:val="22"/>
              </w:rPr>
            </w:pPr>
          </w:p>
        </w:tc>
        <w:tc>
          <w:tcPr>
            <w:tcW w:w="337" w:type="pct"/>
            <w:shd w:val="clear" w:color="auto" w:fill="auto"/>
            <w:vAlign w:val="center"/>
          </w:tcPr>
          <w:p w14:paraId="7FF36A7D" w14:textId="713CED7E" w:rsidR="00AC5EFD" w:rsidRPr="00040543" w:rsidRDefault="00AC5EFD" w:rsidP="00FE3D90">
            <w:pPr>
              <w:jc w:val="center"/>
              <w:rPr>
                <w:rFonts w:ascii="Arial" w:hAnsi="Arial" w:cs="Arial"/>
                <w:sz w:val="22"/>
                <w:szCs w:val="22"/>
              </w:rPr>
            </w:pPr>
          </w:p>
        </w:tc>
        <w:tc>
          <w:tcPr>
            <w:tcW w:w="350" w:type="pct"/>
            <w:vAlign w:val="center"/>
          </w:tcPr>
          <w:p w14:paraId="3849384B" w14:textId="2566BBBC" w:rsidR="00AC5EFD" w:rsidRPr="00040543" w:rsidRDefault="00AC5EFD" w:rsidP="00FE3D90">
            <w:pPr>
              <w:jc w:val="center"/>
              <w:rPr>
                <w:rFonts w:ascii="Arial" w:hAnsi="Arial" w:cs="Arial"/>
                <w:sz w:val="22"/>
                <w:szCs w:val="22"/>
              </w:rPr>
            </w:pPr>
          </w:p>
        </w:tc>
      </w:tr>
      <w:tr w:rsidR="00AC5EFD" w:rsidRPr="00040543" w14:paraId="0FBAF8FB" w14:textId="77777777" w:rsidTr="007D193B">
        <w:trPr>
          <w:trHeight w:val="20"/>
        </w:trPr>
        <w:tc>
          <w:tcPr>
            <w:tcW w:w="3976" w:type="pct"/>
            <w:vAlign w:val="center"/>
          </w:tcPr>
          <w:p w14:paraId="21B2288D" w14:textId="2BDD2956" w:rsidR="00AC5EFD" w:rsidRPr="00040543" w:rsidRDefault="004B5E7A" w:rsidP="000453EC">
            <w:pPr>
              <w:rPr>
                <w:rFonts w:ascii="Arial" w:hAnsi="Arial" w:cs="Arial"/>
                <w:sz w:val="22"/>
                <w:szCs w:val="22"/>
              </w:rPr>
            </w:pPr>
            <w:r w:rsidRPr="00040543">
              <w:rPr>
                <w:rFonts w:ascii="Arial" w:hAnsi="Arial" w:cs="Arial"/>
                <w:sz w:val="22"/>
                <w:szCs w:val="22"/>
              </w:rPr>
              <w:lastRenderedPageBreak/>
              <w:t xml:space="preserve">Posthumous Awards were confirmed and </w:t>
            </w:r>
            <w:proofErr w:type="spellStart"/>
            <w:r w:rsidRPr="00040543">
              <w:rPr>
                <w:rFonts w:ascii="Arial" w:hAnsi="Arial" w:cs="Arial"/>
                <w:sz w:val="22"/>
                <w:szCs w:val="22"/>
              </w:rPr>
              <w:t>minuted</w:t>
            </w:r>
            <w:proofErr w:type="spellEnd"/>
          </w:p>
        </w:tc>
        <w:tc>
          <w:tcPr>
            <w:tcW w:w="337" w:type="pct"/>
            <w:shd w:val="clear" w:color="auto" w:fill="auto"/>
            <w:vAlign w:val="center"/>
          </w:tcPr>
          <w:p w14:paraId="4ACA5EDF" w14:textId="77777777" w:rsidR="00AC5EFD" w:rsidRPr="00040543" w:rsidRDefault="00AC5EFD" w:rsidP="00FE3D90">
            <w:pPr>
              <w:jc w:val="center"/>
              <w:rPr>
                <w:rFonts w:ascii="Arial" w:hAnsi="Arial" w:cs="Arial"/>
                <w:sz w:val="22"/>
                <w:szCs w:val="22"/>
              </w:rPr>
            </w:pPr>
          </w:p>
        </w:tc>
        <w:tc>
          <w:tcPr>
            <w:tcW w:w="337" w:type="pct"/>
            <w:shd w:val="clear" w:color="auto" w:fill="auto"/>
            <w:vAlign w:val="center"/>
          </w:tcPr>
          <w:p w14:paraId="50A66CF3" w14:textId="77777777" w:rsidR="00AC5EFD" w:rsidRPr="00040543" w:rsidRDefault="00AC5EFD" w:rsidP="00FE3D90">
            <w:pPr>
              <w:jc w:val="center"/>
              <w:rPr>
                <w:rFonts w:ascii="Arial" w:hAnsi="Arial" w:cs="Arial"/>
                <w:sz w:val="22"/>
                <w:szCs w:val="22"/>
              </w:rPr>
            </w:pPr>
          </w:p>
        </w:tc>
        <w:tc>
          <w:tcPr>
            <w:tcW w:w="350" w:type="pct"/>
            <w:vAlign w:val="center"/>
          </w:tcPr>
          <w:p w14:paraId="1BAE7B40" w14:textId="77777777" w:rsidR="00AC5EFD" w:rsidRPr="00040543" w:rsidRDefault="00AC5EFD" w:rsidP="00FE3D90">
            <w:pPr>
              <w:jc w:val="center"/>
              <w:rPr>
                <w:rFonts w:ascii="Arial" w:hAnsi="Arial" w:cs="Arial"/>
                <w:sz w:val="22"/>
                <w:szCs w:val="22"/>
              </w:rPr>
            </w:pPr>
          </w:p>
        </w:tc>
      </w:tr>
      <w:tr w:rsidR="004B5E7A" w:rsidRPr="00040543" w14:paraId="18ABF42B" w14:textId="77777777" w:rsidTr="007D193B">
        <w:trPr>
          <w:trHeight w:val="20"/>
        </w:trPr>
        <w:tc>
          <w:tcPr>
            <w:tcW w:w="3976" w:type="pct"/>
            <w:vAlign w:val="center"/>
          </w:tcPr>
          <w:p w14:paraId="0E6E26CA" w14:textId="105ACD34" w:rsidR="004B5E7A" w:rsidRPr="00040543" w:rsidRDefault="004B5E7A" w:rsidP="000453EC">
            <w:pPr>
              <w:rPr>
                <w:rFonts w:ascii="Arial" w:hAnsi="Arial" w:cs="Arial"/>
                <w:sz w:val="22"/>
                <w:szCs w:val="22"/>
              </w:rPr>
            </w:pPr>
            <w:r w:rsidRPr="00040543">
              <w:rPr>
                <w:rFonts w:ascii="Arial" w:hAnsi="Arial" w:cs="Arial"/>
                <w:sz w:val="22"/>
                <w:szCs w:val="22"/>
              </w:rPr>
              <w:t xml:space="preserve">Withdrawn students, and reasons for withdrawal, were discussed and </w:t>
            </w:r>
            <w:proofErr w:type="spellStart"/>
            <w:r w:rsidRPr="00040543">
              <w:rPr>
                <w:rFonts w:ascii="Arial" w:hAnsi="Arial" w:cs="Arial"/>
                <w:sz w:val="22"/>
                <w:szCs w:val="22"/>
              </w:rPr>
              <w:t>minuted</w:t>
            </w:r>
            <w:proofErr w:type="spellEnd"/>
          </w:p>
        </w:tc>
        <w:tc>
          <w:tcPr>
            <w:tcW w:w="337" w:type="pct"/>
            <w:shd w:val="clear" w:color="auto" w:fill="auto"/>
            <w:vAlign w:val="center"/>
          </w:tcPr>
          <w:p w14:paraId="32D2C343" w14:textId="77777777" w:rsidR="004B5E7A" w:rsidRPr="00040543" w:rsidRDefault="004B5E7A" w:rsidP="00FE3D90">
            <w:pPr>
              <w:jc w:val="center"/>
              <w:rPr>
                <w:rFonts w:ascii="Arial" w:hAnsi="Arial" w:cs="Arial"/>
                <w:sz w:val="22"/>
                <w:szCs w:val="22"/>
              </w:rPr>
            </w:pPr>
          </w:p>
        </w:tc>
        <w:tc>
          <w:tcPr>
            <w:tcW w:w="337" w:type="pct"/>
            <w:shd w:val="clear" w:color="auto" w:fill="auto"/>
            <w:vAlign w:val="center"/>
          </w:tcPr>
          <w:p w14:paraId="5A99BDCD" w14:textId="77777777" w:rsidR="004B5E7A" w:rsidRPr="00040543" w:rsidRDefault="004B5E7A" w:rsidP="00FE3D90">
            <w:pPr>
              <w:jc w:val="center"/>
              <w:rPr>
                <w:rFonts w:ascii="Arial" w:hAnsi="Arial" w:cs="Arial"/>
                <w:sz w:val="22"/>
                <w:szCs w:val="22"/>
              </w:rPr>
            </w:pPr>
          </w:p>
        </w:tc>
        <w:tc>
          <w:tcPr>
            <w:tcW w:w="350" w:type="pct"/>
            <w:vAlign w:val="center"/>
          </w:tcPr>
          <w:p w14:paraId="571340DB" w14:textId="77777777" w:rsidR="004B5E7A" w:rsidRPr="00040543" w:rsidRDefault="004B5E7A" w:rsidP="00FE3D90">
            <w:pPr>
              <w:jc w:val="center"/>
              <w:rPr>
                <w:rFonts w:ascii="Arial" w:hAnsi="Arial" w:cs="Arial"/>
                <w:sz w:val="22"/>
                <w:szCs w:val="22"/>
              </w:rPr>
            </w:pPr>
          </w:p>
        </w:tc>
      </w:tr>
      <w:tr w:rsidR="004B5E7A" w:rsidRPr="00040543" w14:paraId="0E3336A3" w14:textId="77777777" w:rsidTr="007D193B">
        <w:trPr>
          <w:trHeight w:val="20"/>
        </w:trPr>
        <w:tc>
          <w:tcPr>
            <w:tcW w:w="3976" w:type="pct"/>
            <w:vAlign w:val="center"/>
          </w:tcPr>
          <w:p w14:paraId="5F2C106F" w14:textId="1108F178" w:rsidR="004B5E7A" w:rsidRPr="00040543" w:rsidRDefault="004B5E7A" w:rsidP="000453EC">
            <w:pPr>
              <w:rPr>
                <w:rFonts w:ascii="Arial" w:hAnsi="Arial" w:cs="Arial"/>
                <w:sz w:val="22"/>
                <w:szCs w:val="22"/>
              </w:rPr>
            </w:pPr>
            <w:r w:rsidRPr="00040543">
              <w:rPr>
                <w:rFonts w:ascii="Arial" w:hAnsi="Arial" w:cs="Arial"/>
                <w:sz w:val="22"/>
                <w:szCs w:val="22"/>
              </w:rPr>
              <w:t xml:space="preserve">Continuing students were discussed and </w:t>
            </w:r>
            <w:proofErr w:type="spellStart"/>
            <w:r w:rsidRPr="00040543">
              <w:rPr>
                <w:rFonts w:ascii="Arial" w:hAnsi="Arial" w:cs="Arial"/>
                <w:sz w:val="22"/>
                <w:szCs w:val="22"/>
              </w:rPr>
              <w:t>minuted</w:t>
            </w:r>
            <w:proofErr w:type="spellEnd"/>
          </w:p>
        </w:tc>
        <w:tc>
          <w:tcPr>
            <w:tcW w:w="337" w:type="pct"/>
            <w:shd w:val="clear" w:color="auto" w:fill="auto"/>
            <w:vAlign w:val="center"/>
          </w:tcPr>
          <w:p w14:paraId="387F5754" w14:textId="77777777" w:rsidR="004B5E7A" w:rsidRPr="00040543" w:rsidRDefault="004B5E7A" w:rsidP="00FE3D90">
            <w:pPr>
              <w:jc w:val="center"/>
              <w:rPr>
                <w:rFonts w:ascii="Arial" w:hAnsi="Arial" w:cs="Arial"/>
                <w:sz w:val="22"/>
                <w:szCs w:val="22"/>
              </w:rPr>
            </w:pPr>
          </w:p>
        </w:tc>
        <w:tc>
          <w:tcPr>
            <w:tcW w:w="337" w:type="pct"/>
            <w:shd w:val="clear" w:color="auto" w:fill="auto"/>
            <w:vAlign w:val="center"/>
          </w:tcPr>
          <w:p w14:paraId="084605AA" w14:textId="77777777" w:rsidR="004B5E7A" w:rsidRPr="00040543" w:rsidRDefault="004B5E7A" w:rsidP="00FE3D90">
            <w:pPr>
              <w:jc w:val="center"/>
              <w:rPr>
                <w:rFonts w:ascii="Arial" w:hAnsi="Arial" w:cs="Arial"/>
                <w:sz w:val="22"/>
                <w:szCs w:val="22"/>
              </w:rPr>
            </w:pPr>
          </w:p>
        </w:tc>
        <w:tc>
          <w:tcPr>
            <w:tcW w:w="350" w:type="pct"/>
            <w:vAlign w:val="center"/>
          </w:tcPr>
          <w:p w14:paraId="0153FD90" w14:textId="77777777" w:rsidR="004B5E7A" w:rsidRPr="00040543" w:rsidRDefault="004B5E7A" w:rsidP="00FE3D90">
            <w:pPr>
              <w:jc w:val="center"/>
              <w:rPr>
                <w:rFonts w:ascii="Arial" w:hAnsi="Arial" w:cs="Arial"/>
                <w:sz w:val="22"/>
                <w:szCs w:val="22"/>
              </w:rPr>
            </w:pPr>
          </w:p>
        </w:tc>
      </w:tr>
      <w:tr w:rsidR="004B5E7A" w:rsidRPr="00040543" w14:paraId="76E0E312" w14:textId="77777777" w:rsidTr="007D193B">
        <w:trPr>
          <w:trHeight w:val="20"/>
        </w:trPr>
        <w:tc>
          <w:tcPr>
            <w:tcW w:w="3976" w:type="pct"/>
            <w:vAlign w:val="center"/>
          </w:tcPr>
          <w:p w14:paraId="6BA64A1E" w14:textId="2C741596" w:rsidR="004B5E7A" w:rsidRPr="00040543" w:rsidRDefault="004B5E7A" w:rsidP="000453EC">
            <w:pPr>
              <w:rPr>
                <w:rFonts w:ascii="Arial" w:hAnsi="Arial" w:cs="Arial"/>
                <w:sz w:val="22"/>
                <w:szCs w:val="22"/>
              </w:rPr>
            </w:pPr>
            <w:r w:rsidRPr="00040543">
              <w:rPr>
                <w:rFonts w:ascii="Arial" w:hAnsi="Arial" w:cs="Arial"/>
                <w:sz w:val="22"/>
                <w:szCs w:val="22"/>
              </w:rPr>
              <w:t xml:space="preserve">Cases of </w:t>
            </w:r>
            <w:proofErr w:type="spellStart"/>
            <w:r w:rsidRPr="00040543">
              <w:rPr>
                <w:rFonts w:ascii="Arial" w:hAnsi="Arial" w:cs="Arial"/>
                <w:sz w:val="22"/>
                <w:szCs w:val="22"/>
              </w:rPr>
              <w:t>adademic</w:t>
            </w:r>
            <w:proofErr w:type="spellEnd"/>
            <w:r w:rsidRPr="00040543">
              <w:rPr>
                <w:rFonts w:ascii="Arial" w:hAnsi="Arial" w:cs="Arial"/>
                <w:sz w:val="22"/>
                <w:szCs w:val="22"/>
              </w:rPr>
              <w:t xml:space="preserve"> misconduct were discussed and </w:t>
            </w:r>
            <w:proofErr w:type="spellStart"/>
            <w:r w:rsidRPr="00040543">
              <w:rPr>
                <w:rFonts w:ascii="Arial" w:hAnsi="Arial" w:cs="Arial"/>
                <w:sz w:val="22"/>
                <w:szCs w:val="22"/>
              </w:rPr>
              <w:t>minuted</w:t>
            </w:r>
            <w:proofErr w:type="spellEnd"/>
          </w:p>
        </w:tc>
        <w:tc>
          <w:tcPr>
            <w:tcW w:w="337" w:type="pct"/>
            <w:shd w:val="clear" w:color="auto" w:fill="auto"/>
            <w:vAlign w:val="center"/>
          </w:tcPr>
          <w:p w14:paraId="65765842" w14:textId="77777777" w:rsidR="004B5E7A" w:rsidRPr="00040543" w:rsidRDefault="004B5E7A" w:rsidP="00FE3D90">
            <w:pPr>
              <w:jc w:val="center"/>
              <w:rPr>
                <w:rFonts w:ascii="Arial" w:hAnsi="Arial" w:cs="Arial"/>
                <w:sz w:val="22"/>
                <w:szCs w:val="22"/>
              </w:rPr>
            </w:pPr>
          </w:p>
        </w:tc>
        <w:tc>
          <w:tcPr>
            <w:tcW w:w="337" w:type="pct"/>
            <w:shd w:val="clear" w:color="auto" w:fill="auto"/>
            <w:vAlign w:val="center"/>
          </w:tcPr>
          <w:p w14:paraId="0824C375" w14:textId="77777777" w:rsidR="004B5E7A" w:rsidRPr="00040543" w:rsidRDefault="004B5E7A" w:rsidP="00FE3D90">
            <w:pPr>
              <w:jc w:val="center"/>
              <w:rPr>
                <w:rFonts w:ascii="Arial" w:hAnsi="Arial" w:cs="Arial"/>
                <w:sz w:val="22"/>
                <w:szCs w:val="22"/>
              </w:rPr>
            </w:pPr>
          </w:p>
        </w:tc>
        <w:tc>
          <w:tcPr>
            <w:tcW w:w="350" w:type="pct"/>
            <w:vAlign w:val="center"/>
          </w:tcPr>
          <w:p w14:paraId="056B0D10" w14:textId="77777777" w:rsidR="004B5E7A" w:rsidRPr="00040543" w:rsidRDefault="004B5E7A" w:rsidP="00FE3D90">
            <w:pPr>
              <w:jc w:val="center"/>
              <w:rPr>
                <w:rFonts w:ascii="Arial" w:hAnsi="Arial" w:cs="Arial"/>
                <w:sz w:val="22"/>
                <w:szCs w:val="22"/>
              </w:rPr>
            </w:pPr>
          </w:p>
        </w:tc>
      </w:tr>
      <w:tr w:rsidR="004B5E7A" w:rsidRPr="00040543" w14:paraId="5DB9ED78" w14:textId="77777777" w:rsidTr="007D193B">
        <w:trPr>
          <w:trHeight w:val="20"/>
        </w:trPr>
        <w:tc>
          <w:tcPr>
            <w:tcW w:w="3976" w:type="pct"/>
            <w:vAlign w:val="center"/>
          </w:tcPr>
          <w:p w14:paraId="5D40B3F1" w14:textId="40D7FD45" w:rsidR="004B5E7A" w:rsidRPr="00040543" w:rsidRDefault="004B5E7A" w:rsidP="000453EC">
            <w:pPr>
              <w:rPr>
                <w:rFonts w:ascii="Arial" w:hAnsi="Arial" w:cs="Arial"/>
                <w:sz w:val="22"/>
                <w:szCs w:val="22"/>
              </w:rPr>
            </w:pPr>
            <w:r w:rsidRPr="00040543">
              <w:rPr>
                <w:rFonts w:ascii="Arial" w:hAnsi="Arial" w:cs="Arial"/>
                <w:sz w:val="22"/>
                <w:szCs w:val="22"/>
              </w:rPr>
              <w:t xml:space="preserve">Cases of students with extenuating circumstances were discussed and </w:t>
            </w:r>
            <w:proofErr w:type="spellStart"/>
            <w:r w:rsidRPr="00040543">
              <w:rPr>
                <w:rFonts w:ascii="Arial" w:hAnsi="Arial" w:cs="Arial"/>
                <w:sz w:val="22"/>
                <w:szCs w:val="22"/>
              </w:rPr>
              <w:t>minuted</w:t>
            </w:r>
            <w:proofErr w:type="spellEnd"/>
          </w:p>
        </w:tc>
        <w:tc>
          <w:tcPr>
            <w:tcW w:w="337" w:type="pct"/>
            <w:shd w:val="clear" w:color="auto" w:fill="auto"/>
            <w:vAlign w:val="center"/>
          </w:tcPr>
          <w:p w14:paraId="1643FC25" w14:textId="77777777" w:rsidR="004B5E7A" w:rsidRPr="00040543" w:rsidRDefault="004B5E7A" w:rsidP="00FE3D90">
            <w:pPr>
              <w:jc w:val="center"/>
              <w:rPr>
                <w:rFonts w:ascii="Arial" w:hAnsi="Arial" w:cs="Arial"/>
                <w:sz w:val="22"/>
                <w:szCs w:val="22"/>
              </w:rPr>
            </w:pPr>
          </w:p>
        </w:tc>
        <w:tc>
          <w:tcPr>
            <w:tcW w:w="337" w:type="pct"/>
            <w:shd w:val="clear" w:color="auto" w:fill="auto"/>
            <w:vAlign w:val="center"/>
          </w:tcPr>
          <w:p w14:paraId="492CD7E1" w14:textId="77777777" w:rsidR="004B5E7A" w:rsidRPr="00040543" w:rsidRDefault="004B5E7A" w:rsidP="00FE3D90">
            <w:pPr>
              <w:jc w:val="center"/>
              <w:rPr>
                <w:rFonts w:ascii="Arial" w:hAnsi="Arial" w:cs="Arial"/>
                <w:sz w:val="22"/>
                <w:szCs w:val="22"/>
              </w:rPr>
            </w:pPr>
          </w:p>
        </w:tc>
        <w:tc>
          <w:tcPr>
            <w:tcW w:w="350" w:type="pct"/>
            <w:vAlign w:val="center"/>
          </w:tcPr>
          <w:p w14:paraId="5862B4AB" w14:textId="77777777" w:rsidR="004B5E7A" w:rsidRPr="00040543" w:rsidRDefault="004B5E7A" w:rsidP="00FE3D90">
            <w:pPr>
              <w:jc w:val="center"/>
              <w:rPr>
                <w:rFonts w:ascii="Arial" w:hAnsi="Arial" w:cs="Arial"/>
                <w:sz w:val="22"/>
                <w:szCs w:val="22"/>
              </w:rPr>
            </w:pPr>
          </w:p>
        </w:tc>
      </w:tr>
      <w:tr w:rsidR="004B5E7A" w:rsidRPr="00040543" w14:paraId="1224CF02" w14:textId="77777777" w:rsidTr="007D193B">
        <w:trPr>
          <w:trHeight w:val="20"/>
        </w:trPr>
        <w:tc>
          <w:tcPr>
            <w:tcW w:w="3976" w:type="pct"/>
            <w:vAlign w:val="center"/>
          </w:tcPr>
          <w:p w14:paraId="35E6F53E" w14:textId="478742C2" w:rsidR="004B5E7A" w:rsidRPr="00040543" w:rsidRDefault="004B5E7A" w:rsidP="000453EC">
            <w:pPr>
              <w:rPr>
                <w:rFonts w:ascii="Arial" w:hAnsi="Arial" w:cs="Arial"/>
                <w:sz w:val="22"/>
                <w:szCs w:val="22"/>
              </w:rPr>
            </w:pPr>
            <w:r w:rsidRPr="00040543">
              <w:rPr>
                <w:rFonts w:ascii="Arial" w:hAnsi="Arial" w:cs="Arial"/>
                <w:sz w:val="22"/>
                <w:szCs w:val="22"/>
              </w:rPr>
              <w:t>The award of credit for partial achievers was confirmed</w:t>
            </w:r>
            <w:r w:rsidR="00507F4B" w:rsidRPr="00040543">
              <w:rPr>
                <w:rFonts w:ascii="Arial" w:hAnsi="Arial" w:cs="Arial"/>
                <w:sz w:val="22"/>
                <w:szCs w:val="22"/>
              </w:rPr>
              <w:t xml:space="preserve"> and </w:t>
            </w:r>
            <w:proofErr w:type="spellStart"/>
            <w:r w:rsidR="00507F4B" w:rsidRPr="00040543">
              <w:rPr>
                <w:rFonts w:ascii="Arial" w:hAnsi="Arial" w:cs="Arial"/>
                <w:sz w:val="22"/>
                <w:szCs w:val="22"/>
              </w:rPr>
              <w:t>minuted</w:t>
            </w:r>
            <w:proofErr w:type="spellEnd"/>
          </w:p>
        </w:tc>
        <w:tc>
          <w:tcPr>
            <w:tcW w:w="337" w:type="pct"/>
            <w:shd w:val="clear" w:color="auto" w:fill="auto"/>
            <w:vAlign w:val="center"/>
          </w:tcPr>
          <w:p w14:paraId="785B1FAA" w14:textId="77777777" w:rsidR="004B5E7A" w:rsidRPr="00040543" w:rsidRDefault="004B5E7A" w:rsidP="00FE3D90">
            <w:pPr>
              <w:jc w:val="center"/>
              <w:rPr>
                <w:rFonts w:ascii="Arial" w:hAnsi="Arial" w:cs="Arial"/>
                <w:sz w:val="22"/>
                <w:szCs w:val="22"/>
              </w:rPr>
            </w:pPr>
          </w:p>
        </w:tc>
        <w:tc>
          <w:tcPr>
            <w:tcW w:w="337" w:type="pct"/>
            <w:shd w:val="clear" w:color="auto" w:fill="auto"/>
            <w:vAlign w:val="center"/>
          </w:tcPr>
          <w:p w14:paraId="5ADABC49" w14:textId="77777777" w:rsidR="004B5E7A" w:rsidRPr="00040543" w:rsidRDefault="004B5E7A" w:rsidP="00FE3D90">
            <w:pPr>
              <w:jc w:val="center"/>
              <w:rPr>
                <w:rFonts w:ascii="Arial" w:hAnsi="Arial" w:cs="Arial"/>
                <w:sz w:val="22"/>
                <w:szCs w:val="22"/>
              </w:rPr>
            </w:pPr>
          </w:p>
        </w:tc>
        <w:tc>
          <w:tcPr>
            <w:tcW w:w="350" w:type="pct"/>
            <w:vAlign w:val="center"/>
          </w:tcPr>
          <w:p w14:paraId="14761C35" w14:textId="77777777" w:rsidR="004B5E7A" w:rsidRPr="00040543" w:rsidRDefault="004B5E7A" w:rsidP="00FE3D90">
            <w:pPr>
              <w:jc w:val="center"/>
              <w:rPr>
                <w:rFonts w:ascii="Arial" w:hAnsi="Arial" w:cs="Arial"/>
                <w:sz w:val="22"/>
                <w:szCs w:val="22"/>
              </w:rPr>
            </w:pPr>
          </w:p>
        </w:tc>
      </w:tr>
      <w:tr w:rsidR="004B5E7A" w:rsidRPr="00040543" w14:paraId="5BD31D83" w14:textId="77777777" w:rsidTr="007D193B">
        <w:trPr>
          <w:trHeight w:val="20"/>
        </w:trPr>
        <w:tc>
          <w:tcPr>
            <w:tcW w:w="3976" w:type="pct"/>
            <w:vAlign w:val="center"/>
          </w:tcPr>
          <w:p w14:paraId="5490E90D" w14:textId="48D88C97" w:rsidR="004B5E7A" w:rsidRPr="00040543" w:rsidRDefault="004B5E7A" w:rsidP="000453EC">
            <w:pPr>
              <w:rPr>
                <w:rFonts w:ascii="Arial" w:hAnsi="Arial" w:cs="Arial"/>
                <w:sz w:val="22"/>
                <w:szCs w:val="22"/>
              </w:rPr>
            </w:pPr>
            <w:r w:rsidRPr="00040543">
              <w:rPr>
                <w:rFonts w:ascii="Arial" w:hAnsi="Arial" w:cs="Arial"/>
                <w:sz w:val="22"/>
                <w:szCs w:val="22"/>
              </w:rPr>
              <w:t>The award of Access to HE Diplomas was confirmed</w:t>
            </w:r>
            <w:r w:rsidR="00507F4B" w:rsidRPr="00040543">
              <w:rPr>
                <w:rFonts w:ascii="Arial" w:hAnsi="Arial" w:cs="Arial"/>
                <w:sz w:val="22"/>
                <w:szCs w:val="22"/>
              </w:rPr>
              <w:t xml:space="preserve"> and </w:t>
            </w:r>
            <w:proofErr w:type="spellStart"/>
            <w:r w:rsidR="00507F4B" w:rsidRPr="00040543">
              <w:rPr>
                <w:rFonts w:ascii="Arial" w:hAnsi="Arial" w:cs="Arial"/>
                <w:sz w:val="22"/>
                <w:szCs w:val="22"/>
              </w:rPr>
              <w:t>minuted</w:t>
            </w:r>
            <w:proofErr w:type="spellEnd"/>
          </w:p>
        </w:tc>
        <w:tc>
          <w:tcPr>
            <w:tcW w:w="337" w:type="pct"/>
            <w:shd w:val="clear" w:color="auto" w:fill="auto"/>
            <w:vAlign w:val="center"/>
          </w:tcPr>
          <w:p w14:paraId="56496978" w14:textId="77777777" w:rsidR="004B5E7A" w:rsidRPr="00040543" w:rsidRDefault="004B5E7A" w:rsidP="00FE3D90">
            <w:pPr>
              <w:jc w:val="center"/>
              <w:rPr>
                <w:rFonts w:ascii="Arial" w:hAnsi="Arial" w:cs="Arial"/>
                <w:sz w:val="22"/>
                <w:szCs w:val="22"/>
              </w:rPr>
            </w:pPr>
          </w:p>
        </w:tc>
        <w:tc>
          <w:tcPr>
            <w:tcW w:w="337" w:type="pct"/>
            <w:shd w:val="clear" w:color="auto" w:fill="auto"/>
            <w:vAlign w:val="center"/>
          </w:tcPr>
          <w:p w14:paraId="596000F3" w14:textId="77777777" w:rsidR="004B5E7A" w:rsidRPr="00040543" w:rsidRDefault="004B5E7A" w:rsidP="00FE3D90">
            <w:pPr>
              <w:jc w:val="center"/>
              <w:rPr>
                <w:rFonts w:ascii="Arial" w:hAnsi="Arial" w:cs="Arial"/>
                <w:sz w:val="22"/>
                <w:szCs w:val="22"/>
              </w:rPr>
            </w:pPr>
          </w:p>
        </w:tc>
        <w:tc>
          <w:tcPr>
            <w:tcW w:w="350" w:type="pct"/>
            <w:vAlign w:val="center"/>
          </w:tcPr>
          <w:p w14:paraId="53115ABE" w14:textId="77777777" w:rsidR="004B5E7A" w:rsidRPr="00040543" w:rsidRDefault="004B5E7A" w:rsidP="00FE3D90">
            <w:pPr>
              <w:jc w:val="center"/>
              <w:rPr>
                <w:rFonts w:ascii="Arial" w:hAnsi="Arial" w:cs="Arial"/>
                <w:sz w:val="22"/>
                <w:szCs w:val="22"/>
              </w:rPr>
            </w:pPr>
          </w:p>
        </w:tc>
      </w:tr>
      <w:tr w:rsidR="00AC5EFD" w:rsidRPr="00040543" w14:paraId="52F4D1DA" w14:textId="77777777" w:rsidTr="007D193B">
        <w:trPr>
          <w:trHeight w:val="20"/>
        </w:trPr>
        <w:tc>
          <w:tcPr>
            <w:tcW w:w="3976" w:type="pct"/>
            <w:vAlign w:val="center"/>
          </w:tcPr>
          <w:p w14:paraId="357CF5DD" w14:textId="0BFB770B" w:rsidR="00AC5EFD" w:rsidRPr="00040543" w:rsidRDefault="004B5E7A" w:rsidP="000453EC">
            <w:pPr>
              <w:rPr>
                <w:rFonts w:ascii="Arial" w:hAnsi="Arial" w:cs="Arial"/>
                <w:sz w:val="22"/>
                <w:szCs w:val="22"/>
              </w:rPr>
            </w:pPr>
            <w:r w:rsidRPr="00040543">
              <w:rPr>
                <w:rFonts w:ascii="Arial" w:hAnsi="Arial" w:cs="Arial"/>
                <w:sz w:val="22"/>
                <w:szCs w:val="22"/>
              </w:rPr>
              <w:t>The minutes confirm that total number of Registered students equalled the number of withdrawn students PLUS Continuing students PLUS partial achievers PLUS full achievers for each course run</w:t>
            </w:r>
          </w:p>
        </w:tc>
        <w:tc>
          <w:tcPr>
            <w:tcW w:w="337" w:type="pct"/>
            <w:shd w:val="clear" w:color="auto" w:fill="auto"/>
            <w:vAlign w:val="center"/>
          </w:tcPr>
          <w:p w14:paraId="15F0DEC1" w14:textId="77777777" w:rsidR="00AC5EFD" w:rsidRPr="00040543" w:rsidRDefault="00AC5EFD" w:rsidP="00FE3D90">
            <w:pPr>
              <w:jc w:val="center"/>
              <w:rPr>
                <w:rFonts w:ascii="Arial" w:hAnsi="Arial" w:cs="Arial"/>
                <w:sz w:val="22"/>
                <w:szCs w:val="22"/>
              </w:rPr>
            </w:pPr>
          </w:p>
        </w:tc>
        <w:tc>
          <w:tcPr>
            <w:tcW w:w="337" w:type="pct"/>
            <w:shd w:val="clear" w:color="auto" w:fill="auto"/>
            <w:vAlign w:val="center"/>
          </w:tcPr>
          <w:p w14:paraId="549E3FD2" w14:textId="77777777" w:rsidR="00AC5EFD" w:rsidRPr="00040543" w:rsidRDefault="00AC5EFD" w:rsidP="00FE3D90">
            <w:pPr>
              <w:jc w:val="center"/>
              <w:rPr>
                <w:rFonts w:ascii="Arial" w:hAnsi="Arial" w:cs="Arial"/>
                <w:sz w:val="22"/>
                <w:szCs w:val="22"/>
              </w:rPr>
            </w:pPr>
          </w:p>
        </w:tc>
        <w:tc>
          <w:tcPr>
            <w:tcW w:w="350" w:type="pct"/>
            <w:vAlign w:val="center"/>
          </w:tcPr>
          <w:p w14:paraId="56032D7C" w14:textId="77777777" w:rsidR="00AC5EFD" w:rsidRPr="00040543" w:rsidRDefault="00AC5EFD" w:rsidP="00FE3D90">
            <w:pPr>
              <w:jc w:val="center"/>
              <w:rPr>
                <w:rFonts w:ascii="Arial" w:hAnsi="Arial" w:cs="Arial"/>
                <w:sz w:val="22"/>
                <w:szCs w:val="22"/>
              </w:rPr>
            </w:pPr>
          </w:p>
        </w:tc>
      </w:tr>
      <w:tr w:rsidR="00AC5EFD" w:rsidRPr="00040543" w14:paraId="33FE4A3A" w14:textId="77777777" w:rsidTr="007D193B">
        <w:trPr>
          <w:trHeight w:val="20"/>
        </w:trPr>
        <w:tc>
          <w:tcPr>
            <w:tcW w:w="3976" w:type="pct"/>
            <w:vAlign w:val="center"/>
          </w:tcPr>
          <w:p w14:paraId="537E4FA6" w14:textId="652ED6E5" w:rsidR="00AC5EFD" w:rsidRPr="00040543" w:rsidRDefault="005E3D97" w:rsidP="000453EC">
            <w:pPr>
              <w:pStyle w:val="Default"/>
              <w:rPr>
                <w:sz w:val="22"/>
                <w:szCs w:val="22"/>
              </w:rPr>
            </w:pPr>
            <w:r w:rsidRPr="00040543">
              <w:rPr>
                <w:sz w:val="22"/>
                <w:szCs w:val="22"/>
              </w:rPr>
              <w:t>Lead Moderator Confirmed the Award of Credit</w:t>
            </w:r>
          </w:p>
        </w:tc>
        <w:tc>
          <w:tcPr>
            <w:tcW w:w="337" w:type="pct"/>
            <w:shd w:val="clear" w:color="auto" w:fill="auto"/>
            <w:vAlign w:val="center"/>
          </w:tcPr>
          <w:p w14:paraId="2FC27AC8" w14:textId="6DA91470" w:rsidR="00AC5EFD" w:rsidRPr="00040543" w:rsidRDefault="00AC5EFD" w:rsidP="00FE3D90">
            <w:pPr>
              <w:jc w:val="center"/>
              <w:rPr>
                <w:rFonts w:ascii="Arial" w:hAnsi="Arial" w:cs="Arial"/>
                <w:sz w:val="22"/>
                <w:szCs w:val="22"/>
              </w:rPr>
            </w:pPr>
          </w:p>
        </w:tc>
        <w:tc>
          <w:tcPr>
            <w:tcW w:w="337" w:type="pct"/>
            <w:shd w:val="clear" w:color="auto" w:fill="auto"/>
            <w:vAlign w:val="center"/>
          </w:tcPr>
          <w:p w14:paraId="52ED1E93" w14:textId="7B1B9ED4" w:rsidR="00AC5EFD" w:rsidRPr="00040543" w:rsidRDefault="00AC5EFD" w:rsidP="00FE3D90">
            <w:pPr>
              <w:jc w:val="center"/>
              <w:rPr>
                <w:rFonts w:ascii="Arial" w:hAnsi="Arial" w:cs="Arial"/>
                <w:sz w:val="22"/>
                <w:szCs w:val="22"/>
              </w:rPr>
            </w:pPr>
          </w:p>
        </w:tc>
        <w:tc>
          <w:tcPr>
            <w:tcW w:w="350" w:type="pct"/>
            <w:vAlign w:val="center"/>
          </w:tcPr>
          <w:p w14:paraId="6DBAD806" w14:textId="627D470D" w:rsidR="00AC5EFD" w:rsidRPr="00040543" w:rsidRDefault="00AC5EFD" w:rsidP="00FE3D90">
            <w:pPr>
              <w:jc w:val="center"/>
              <w:rPr>
                <w:rFonts w:ascii="Arial" w:hAnsi="Arial" w:cs="Arial"/>
                <w:sz w:val="22"/>
                <w:szCs w:val="22"/>
              </w:rPr>
            </w:pPr>
          </w:p>
        </w:tc>
      </w:tr>
      <w:tr w:rsidR="00AC5EFD" w:rsidRPr="00040543" w14:paraId="4DB79C24" w14:textId="77777777" w:rsidTr="007D193B">
        <w:trPr>
          <w:trHeight w:val="20"/>
        </w:trPr>
        <w:tc>
          <w:tcPr>
            <w:tcW w:w="3976" w:type="pct"/>
            <w:vAlign w:val="center"/>
          </w:tcPr>
          <w:p w14:paraId="46BA154E" w14:textId="1A3DF1C3" w:rsidR="00AC5EFD" w:rsidRPr="00040543" w:rsidRDefault="00AC5EFD" w:rsidP="00AD3241">
            <w:pPr>
              <w:rPr>
                <w:rFonts w:ascii="Arial" w:hAnsi="Arial" w:cs="Arial"/>
                <w:color w:val="000000"/>
                <w:sz w:val="22"/>
                <w:szCs w:val="22"/>
              </w:rPr>
            </w:pPr>
            <w:r w:rsidRPr="00040543">
              <w:rPr>
                <w:rFonts w:ascii="Arial" w:hAnsi="Arial" w:cs="Arial"/>
                <w:color w:val="000000"/>
                <w:sz w:val="22"/>
                <w:szCs w:val="22"/>
              </w:rPr>
              <w:t xml:space="preserve">The FAB </w:t>
            </w:r>
            <w:r w:rsidR="005E3D97" w:rsidRPr="00040543">
              <w:rPr>
                <w:rFonts w:ascii="Arial" w:hAnsi="Arial" w:cs="Arial"/>
                <w:color w:val="000000"/>
                <w:sz w:val="22"/>
                <w:szCs w:val="22"/>
              </w:rPr>
              <w:t>C</w:t>
            </w:r>
            <w:r w:rsidRPr="00040543">
              <w:rPr>
                <w:rFonts w:ascii="Arial" w:hAnsi="Arial" w:cs="Arial"/>
                <w:color w:val="000000"/>
                <w:sz w:val="22"/>
                <w:szCs w:val="22"/>
              </w:rPr>
              <w:t xml:space="preserve">ommittee members </w:t>
            </w:r>
            <w:r w:rsidR="00AD3241" w:rsidRPr="00040543">
              <w:rPr>
                <w:rFonts w:ascii="Arial" w:hAnsi="Arial" w:cs="Arial"/>
                <w:color w:val="000000"/>
                <w:sz w:val="22"/>
                <w:szCs w:val="22"/>
              </w:rPr>
              <w:t>confirmed</w:t>
            </w:r>
            <w:r w:rsidRPr="00040543">
              <w:rPr>
                <w:rFonts w:ascii="Arial" w:hAnsi="Arial" w:cs="Arial"/>
                <w:color w:val="000000"/>
                <w:sz w:val="22"/>
                <w:szCs w:val="22"/>
              </w:rPr>
              <w:t xml:space="preserve"> the Award of Credit </w:t>
            </w:r>
          </w:p>
        </w:tc>
        <w:tc>
          <w:tcPr>
            <w:tcW w:w="337" w:type="pct"/>
            <w:shd w:val="clear" w:color="auto" w:fill="auto"/>
            <w:vAlign w:val="center"/>
          </w:tcPr>
          <w:p w14:paraId="6BD0258E" w14:textId="01B088F2" w:rsidR="00AC5EFD" w:rsidRPr="00040543" w:rsidRDefault="00AC5EFD" w:rsidP="00FE3D90">
            <w:pPr>
              <w:jc w:val="center"/>
              <w:rPr>
                <w:rFonts w:ascii="Arial" w:hAnsi="Arial" w:cs="Arial"/>
                <w:sz w:val="22"/>
                <w:szCs w:val="22"/>
              </w:rPr>
            </w:pPr>
          </w:p>
        </w:tc>
        <w:tc>
          <w:tcPr>
            <w:tcW w:w="337" w:type="pct"/>
            <w:shd w:val="clear" w:color="auto" w:fill="auto"/>
            <w:vAlign w:val="center"/>
          </w:tcPr>
          <w:p w14:paraId="2B3D98B8" w14:textId="625C1578" w:rsidR="00AC5EFD" w:rsidRPr="00040543" w:rsidRDefault="00AC5EFD" w:rsidP="00FE3D90">
            <w:pPr>
              <w:jc w:val="center"/>
              <w:rPr>
                <w:rFonts w:ascii="Arial" w:hAnsi="Arial" w:cs="Arial"/>
                <w:sz w:val="22"/>
                <w:szCs w:val="22"/>
              </w:rPr>
            </w:pPr>
          </w:p>
        </w:tc>
        <w:tc>
          <w:tcPr>
            <w:tcW w:w="350" w:type="pct"/>
            <w:vAlign w:val="center"/>
          </w:tcPr>
          <w:p w14:paraId="7518A67A" w14:textId="27221A6A" w:rsidR="00AC5EFD" w:rsidRPr="00040543" w:rsidRDefault="00AC5EFD" w:rsidP="00FE3D90">
            <w:pPr>
              <w:jc w:val="center"/>
              <w:rPr>
                <w:rFonts w:ascii="Arial" w:hAnsi="Arial" w:cs="Arial"/>
                <w:sz w:val="22"/>
                <w:szCs w:val="22"/>
              </w:rPr>
            </w:pPr>
          </w:p>
        </w:tc>
      </w:tr>
      <w:tr w:rsidR="00AC5EFD" w:rsidRPr="00040543" w14:paraId="2DE6510B" w14:textId="77777777" w:rsidTr="007D193B">
        <w:trPr>
          <w:trHeight w:val="20"/>
        </w:trPr>
        <w:tc>
          <w:tcPr>
            <w:tcW w:w="3976" w:type="pct"/>
            <w:vAlign w:val="center"/>
          </w:tcPr>
          <w:p w14:paraId="17EDFAA8" w14:textId="12C60DD0" w:rsidR="00AC5EFD" w:rsidRPr="00040543" w:rsidRDefault="00AC5EFD" w:rsidP="00040543">
            <w:pPr>
              <w:rPr>
                <w:rFonts w:ascii="Arial" w:hAnsi="Arial" w:cs="Arial"/>
                <w:color w:val="000000"/>
                <w:sz w:val="22"/>
                <w:szCs w:val="22"/>
              </w:rPr>
            </w:pPr>
            <w:r w:rsidRPr="00040543">
              <w:rPr>
                <w:rFonts w:ascii="Arial" w:hAnsi="Arial" w:cs="Arial"/>
                <w:color w:val="000000"/>
                <w:sz w:val="22"/>
                <w:szCs w:val="22"/>
              </w:rPr>
              <w:t>The Lead Moderator confirmed the provider’s approval status for next year.</w:t>
            </w:r>
          </w:p>
        </w:tc>
        <w:tc>
          <w:tcPr>
            <w:tcW w:w="337" w:type="pct"/>
            <w:shd w:val="clear" w:color="auto" w:fill="auto"/>
            <w:vAlign w:val="center"/>
          </w:tcPr>
          <w:p w14:paraId="1FB5AFE3" w14:textId="77777777" w:rsidR="00AC5EFD" w:rsidRPr="00040543" w:rsidRDefault="00AC5EFD" w:rsidP="00FE3D90">
            <w:pPr>
              <w:jc w:val="center"/>
              <w:rPr>
                <w:rFonts w:ascii="Arial" w:hAnsi="Arial" w:cs="Arial"/>
                <w:sz w:val="22"/>
                <w:szCs w:val="22"/>
              </w:rPr>
            </w:pPr>
          </w:p>
        </w:tc>
        <w:tc>
          <w:tcPr>
            <w:tcW w:w="337" w:type="pct"/>
            <w:shd w:val="clear" w:color="auto" w:fill="auto"/>
            <w:vAlign w:val="center"/>
          </w:tcPr>
          <w:p w14:paraId="18295B6D" w14:textId="77777777" w:rsidR="00AC5EFD" w:rsidRPr="00040543" w:rsidRDefault="00AC5EFD" w:rsidP="00FE3D90">
            <w:pPr>
              <w:jc w:val="center"/>
              <w:rPr>
                <w:rFonts w:ascii="Arial" w:hAnsi="Arial" w:cs="Arial"/>
                <w:sz w:val="22"/>
                <w:szCs w:val="22"/>
              </w:rPr>
            </w:pPr>
          </w:p>
        </w:tc>
        <w:tc>
          <w:tcPr>
            <w:tcW w:w="350" w:type="pct"/>
            <w:vAlign w:val="center"/>
          </w:tcPr>
          <w:p w14:paraId="05A534C6" w14:textId="77777777" w:rsidR="00AC5EFD" w:rsidRPr="00040543" w:rsidRDefault="00AC5EFD" w:rsidP="00FE3D90">
            <w:pPr>
              <w:jc w:val="center"/>
              <w:rPr>
                <w:rFonts w:ascii="Arial" w:hAnsi="Arial" w:cs="Arial"/>
                <w:sz w:val="22"/>
                <w:szCs w:val="22"/>
              </w:rPr>
            </w:pPr>
          </w:p>
        </w:tc>
      </w:tr>
      <w:tr w:rsidR="00AC5EFD" w:rsidRPr="00040543" w14:paraId="14B2B727" w14:textId="77777777" w:rsidTr="007D193B">
        <w:trPr>
          <w:trHeight w:val="20"/>
        </w:trPr>
        <w:tc>
          <w:tcPr>
            <w:tcW w:w="3976" w:type="pct"/>
            <w:vAlign w:val="center"/>
          </w:tcPr>
          <w:p w14:paraId="77BFE6EA" w14:textId="70113454" w:rsidR="00AC5EFD" w:rsidRPr="00040543" w:rsidRDefault="00AC5EFD" w:rsidP="000453EC">
            <w:pPr>
              <w:rPr>
                <w:rFonts w:ascii="Arial" w:hAnsi="Arial" w:cs="Arial"/>
                <w:color w:val="000000"/>
                <w:sz w:val="22"/>
                <w:szCs w:val="22"/>
              </w:rPr>
            </w:pPr>
            <w:r w:rsidRPr="00040543">
              <w:rPr>
                <w:rFonts w:ascii="Arial" w:hAnsi="Arial" w:cs="Arial"/>
                <w:color w:val="000000"/>
                <w:sz w:val="22"/>
                <w:szCs w:val="22"/>
              </w:rPr>
              <w:t xml:space="preserve">The provider confirmed </w:t>
            </w:r>
            <w:r w:rsidR="00040543">
              <w:rPr>
                <w:rFonts w:ascii="Arial" w:hAnsi="Arial" w:cs="Arial"/>
                <w:color w:val="000000"/>
                <w:sz w:val="22"/>
                <w:szCs w:val="22"/>
              </w:rPr>
              <w:t xml:space="preserve">their </w:t>
            </w:r>
            <w:r w:rsidRPr="00040543">
              <w:rPr>
                <w:rFonts w:ascii="Arial" w:hAnsi="Arial" w:cs="Arial"/>
                <w:color w:val="000000"/>
                <w:sz w:val="22"/>
                <w:szCs w:val="22"/>
              </w:rPr>
              <w:t>undertaking to adhere to QAA licencing criteria.</w:t>
            </w:r>
          </w:p>
        </w:tc>
        <w:tc>
          <w:tcPr>
            <w:tcW w:w="337" w:type="pct"/>
            <w:shd w:val="clear" w:color="auto" w:fill="auto"/>
            <w:vAlign w:val="center"/>
          </w:tcPr>
          <w:p w14:paraId="180A89A2" w14:textId="77777777" w:rsidR="00AC5EFD" w:rsidRPr="00040543" w:rsidRDefault="00AC5EFD" w:rsidP="00FE3D90">
            <w:pPr>
              <w:jc w:val="center"/>
              <w:rPr>
                <w:rFonts w:ascii="Arial" w:hAnsi="Arial" w:cs="Arial"/>
                <w:sz w:val="22"/>
                <w:szCs w:val="22"/>
              </w:rPr>
            </w:pPr>
          </w:p>
        </w:tc>
        <w:tc>
          <w:tcPr>
            <w:tcW w:w="337" w:type="pct"/>
            <w:shd w:val="clear" w:color="auto" w:fill="auto"/>
            <w:vAlign w:val="center"/>
          </w:tcPr>
          <w:p w14:paraId="674ED19C" w14:textId="77777777" w:rsidR="00AC5EFD" w:rsidRPr="00040543" w:rsidRDefault="00AC5EFD" w:rsidP="00FE3D90">
            <w:pPr>
              <w:jc w:val="center"/>
              <w:rPr>
                <w:rFonts w:ascii="Arial" w:hAnsi="Arial" w:cs="Arial"/>
                <w:sz w:val="22"/>
                <w:szCs w:val="22"/>
              </w:rPr>
            </w:pPr>
          </w:p>
        </w:tc>
        <w:tc>
          <w:tcPr>
            <w:tcW w:w="350" w:type="pct"/>
            <w:vAlign w:val="center"/>
          </w:tcPr>
          <w:p w14:paraId="55CC2BA2" w14:textId="77777777" w:rsidR="00AC5EFD" w:rsidRPr="00040543" w:rsidRDefault="00AC5EFD" w:rsidP="00FE3D90">
            <w:pPr>
              <w:jc w:val="center"/>
              <w:rPr>
                <w:rFonts w:ascii="Arial" w:hAnsi="Arial" w:cs="Arial"/>
                <w:sz w:val="22"/>
                <w:szCs w:val="22"/>
              </w:rPr>
            </w:pPr>
          </w:p>
        </w:tc>
      </w:tr>
      <w:tr w:rsidR="00AC5EFD" w:rsidRPr="00040543" w14:paraId="49619C89" w14:textId="77777777" w:rsidTr="007D193B">
        <w:trPr>
          <w:trHeight w:val="20"/>
        </w:trPr>
        <w:tc>
          <w:tcPr>
            <w:tcW w:w="3976" w:type="pct"/>
            <w:vAlign w:val="center"/>
          </w:tcPr>
          <w:p w14:paraId="272909B8" w14:textId="45CFDA49" w:rsidR="00AC5EFD" w:rsidRPr="00040543" w:rsidRDefault="005E3D97" w:rsidP="007D193B">
            <w:pPr>
              <w:pStyle w:val="Default"/>
              <w:rPr>
                <w:sz w:val="22"/>
                <w:szCs w:val="22"/>
              </w:rPr>
            </w:pPr>
            <w:r w:rsidRPr="00040543">
              <w:rPr>
                <w:sz w:val="22"/>
                <w:szCs w:val="22"/>
              </w:rPr>
              <w:t>The minutes were signed by the Chair, Scribe, Lead Mo</w:t>
            </w:r>
            <w:r w:rsidR="00040543">
              <w:rPr>
                <w:sz w:val="22"/>
                <w:szCs w:val="22"/>
              </w:rPr>
              <w:t>derator and AVA Rep</w:t>
            </w:r>
          </w:p>
        </w:tc>
        <w:tc>
          <w:tcPr>
            <w:tcW w:w="337" w:type="pct"/>
            <w:shd w:val="clear" w:color="auto" w:fill="auto"/>
            <w:vAlign w:val="center"/>
          </w:tcPr>
          <w:p w14:paraId="6C66944F" w14:textId="3B44BCC8" w:rsidR="00AC5EFD" w:rsidRPr="00040543" w:rsidRDefault="00AC5EFD" w:rsidP="00FE3D90">
            <w:pPr>
              <w:jc w:val="center"/>
              <w:rPr>
                <w:rFonts w:ascii="Arial" w:hAnsi="Arial" w:cs="Arial"/>
                <w:sz w:val="22"/>
                <w:szCs w:val="22"/>
              </w:rPr>
            </w:pPr>
          </w:p>
        </w:tc>
        <w:tc>
          <w:tcPr>
            <w:tcW w:w="337" w:type="pct"/>
            <w:shd w:val="clear" w:color="auto" w:fill="auto"/>
            <w:vAlign w:val="center"/>
          </w:tcPr>
          <w:p w14:paraId="36548AF1" w14:textId="5E92A805" w:rsidR="00AC5EFD" w:rsidRPr="00040543" w:rsidRDefault="00AC5EFD" w:rsidP="00FE3D90">
            <w:pPr>
              <w:jc w:val="center"/>
              <w:rPr>
                <w:rFonts w:ascii="Arial" w:hAnsi="Arial" w:cs="Arial"/>
                <w:sz w:val="22"/>
                <w:szCs w:val="22"/>
              </w:rPr>
            </w:pPr>
          </w:p>
        </w:tc>
        <w:tc>
          <w:tcPr>
            <w:tcW w:w="350" w:type="pct"/>
            <w:vAlign w:val="center"/>
          </w:tcPr>
          <w:p w14:paraId="64631D22" w14:textId="6C82520D" w:rsidR="00AC5EFD" w:rsidRPr="00040543" w:rsidRDefault="00AC5EFD" w:rsidP="00FE3D90">
            <w:pPr>
              <w:jc w:val="center"/>
              <w:rPr>
                <w:rFonts w:ascii="Arial" w:hAnsi="Arial" w:cs="Arial"/>
                <w:sz w:val="22"/>
                <w:szCs w:val="22"/>
              </w:rPr>
            </w:pPr>
          </w:p>
        </w:tc>
      </w:tr>
      <w:tr w:rsidR="005E3D97" w:rsidRPr="00040543" w14:paraId="3791F9D1" w14:textId="77777777" w:rsidTr="007D193B">
        <w:trPr>
          <w:trHeight w:val="20"/>
        </w:trPr>
        <w:tc>
          <w:tcPr>
            <w:tcW w:w="3976" w:type="pct"/>
            <w:vAlign w:val="center"/>
          </w:tcPr>
          <w:p w14:paraId="42EBDEDA" w14:textId="6540F2B7" w:rsidR="005E3D97" w:rsidRPr="00040543" w:rsidRDefault="00040543" w:rsidP="000453EC">
            <w:pPr>
              <w:pStyle w:val="Default"/>
              <w:rPr>
                <w:sz w:val="22"/>
                <w:szCs w:val="22"/>
              </w:rPr>
            </w:pPr>
            <w:r w:rsidRPr="00C07DFA">
              <w:rPr>
                <w:sz w:val="22"/>
                <w:szCs w:val="22"/>
              </w:rPr>
              <w:t xml:space="preserve">The provider </w:t>
            </w:r>
            <w:proofErr w:type="gramStart"/>
            <w:r w:rsidRPr="00C07DFA">
              <w:rPr>
                <w:sz w:val="22"/>
                <w:szCs w:val="22"/>
              </w:rPr>
              <w:t>was reminded</w:t>
            </w:r>
            <w:proofErr w:type="gramEnd"/>
            <w:r w:rsidRPr="00C07DFA">
              <w:rPr>
                <w:sz w:val="22"/>
                <w:szCs w:val="22"/>
              </w:rPr>
              <w:t xml:space="preserve"> that the minutes must be returned to Open Awards </w:t>
            </w:r>
            <w:r w:rsidRPr="00C07DFA">
              <w:rPr>
                <w:b/>
                <w:sz w:val="22"/>
                <w:szCs w:val="22"/>
              </w:rPr>
              <w:t>within 48 hours</w:t>
            </w:r>
            <w:r w:rsidRPr="00C07DFA">
              <w:rPr>
                <w:sz w:val="22"/>
                <w:szCs w:val="22"/>
              </w:rPr>
              <w:t xml:space="preserve"> of the Final Awards Board.</w:t>
            </w:r>
          </w:p>
        </w:tc>
        <w:tc>
          <w:tcPr>
            <w:tcW w:w="337" w:type="pct"/>
            <w:shd w:val="clear" w:color="auto" w:fill="auto"/>
            <w:vAlign w:val="center"/>
          </w:tcPr>
          <w:p w14:paraId="6DD124D0" w14:textId="77777777" w:rsidR="005E3D97" w:rsidRPr="00040543" w:rsidRDefault="005E3D97" w:rsidP="00FE3D90">
            <w:pPr>
              <w:jc w:val="center"/>
              <w:rPr>
                <w:rFonts w:ascii="Arial" w:hAnsi="Arial" w:cs="Arial"/>
                <w:sz w:val="22"/>
                <w:szCs w:val="22"/>
              </w:rPr>
            </w:pPr>
          </w:p>
        </w:tc>
        <w:tc>
          <w:tcPr>
            <w:tcW w:w="337" w:type="pct"/>
            <w:shd w:val="clear" w:color="auto" w:fill="auto"/>
            <w:vAlign w:val="center"/>
          </w:tcPr>
          <w:p w14:paraId="0B7E34AE" w14:textId="77777777" w:rsidR="005E3D97" w:rsidRPr="00040543" w:rsidRDefault="005E3D97" w:rsidP="00FE3D90">
            <w:pPr>
              <w:jc w:val="center"/>
              <w:rPr>
                <w:rFonts w:ascii="Arial" w:hAnsi="Arial" w:cs="Arial"/>
                <w:sz w:val="22"/>
                <w:szCs w:val="22"/>
              </w:rPr>
            </w:pPr>
          </w:p>
        </w:tc>
        <w:tc>
          <w:tcPr>
            <w:tcW w:w="350" w:type="pct"/>
            <w:vAlign w:val="center"/>
          </w:tcPr>
          <w:p w14:paraId="03B7A718" w14:textId="77777777" w:rsidR="005E3D97" w:rsidRPr="00040543" w:rsidRDefault="005E3D97" w:rsidP="00FE3D90">
            <w:pPr>
              <w:jc w:val="center"/>
              <w:rPr>
                <w:rFonts w:ascii="Arial" w:hAnsi="Arial" w:cs="Arial"/>
                <w:sz w:val="22"/>
                <w:szCs w:val="22"/>
              </w:rPr>
            </w:pPr>
          </w:p>
        </w:tc>
      </w:tr>
    </w:tbl>
    <w:p w14:paraId="0A0CC79E" w14:textId="77777777" w:rsidR="007D5BC2" w:rsidRPr="00040543" w:rsidRDefault="007D5BC2">
      <w:pPr>
        <w:rPr>
          <w:rFonts w:ascii="Arial" w:hAnsi="Arial" w:cs="Arial"/>
        </w:rPr>
      </w:pPr>
    </w:p>
    <w:tbl>
      <w:tblPr>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12"/>
      </w:tblGrid>
      <w:tr w:rsidR="007D5BC2" w:rsidRPr="00040543" w14:paraId="7DE63554" w14:textId="77777777" w:rsidTr="00AD3241">
        <w:trPr>
          <w:trHeight w:val="113"/>
        </w:trPr>
        <w:tc>
          <w:tcPr>
            <w:tcW w:w="5000" w:type="pct"/>
            <w:shd w:val="clear" w:color="auto" w:fill="403152" w:themeFill="accent4" w:themeFillShade="80"/>
            <w:vAlign w:val="center"/>
          </w:tcPr>
          <w:p w14:paraId="12A5CE40" w14:textId="120662FD" w:rsidR="007D5BC2" w:rsidRPr="00040543" w:rsidRDefault="007D5BC2" w:rsidP="007D5BC2">
            <w:pPr>
              <w:rPr>
                <w:rFonts w:ascii="Arial" w:hAnsi="Arial" w:cs="Arial"/>
                <w:sz w:val="28"/>
                <w:szCs w:val="22"/>
              </w:rPr>
            </w:pPr>
            <w:r w:rsidRPr="00040543">
              <w:rPr>
                <w:rFonts w:ascii="Arial" w:hAnsi="Arial" w:cs="Arial"/>
                <w:b/>
                <w:sz w:val="28"/>
              </w:rPr>
              <w:t>If NO to any of the above, please provide full details below</w:t>
            </w:r>
          </w:p>
        </w:tc>
      </w:tr>
      <w:tr w:rsidR="007D5BC2" w:rsidRPr="00040543" w14:paraId="78951327" w14:textId="77777777" w:rsidTr="00AD3241">
        <w:trPr>
          <w:trHeight w:val="560"/>
        </w:trPr>
        <w:tc>
          <w:tcPr>
            <w:tcW w:w="5000" w:type="pct"/>
            <w:shd w:val="clear" w:color="auto" w:fill="auto"/>
            <w:vAlign w:val="center"/>
          </w:tcPr>
          <w:p w14:paraId="1626BA4F" w14:textId="77777777" w:rsidR="007D5BC2" w:rsidRPr="00040543" w:rsidRDefault="007D5BC2" w:rsidP="007D5BC2">
            <w:pPr>
              <w:spacing w:before="120"/>
              <w:jc w:val="both"/>
              <w:rPr>
                <w:rFonts w:ascii="Arial" w:hAnsi="Arial" w:cs="Arial"/>
                <w:sz w:val="22"/>
                <w:szCs w:val="22"/>
              </w:rPr>
            </w:pPr>
          </w:p>
          <w:p w14:paraId="54EBE3F5" w14:textId="77777777" w:rsidR="007D5BC2" w:rsidRPr="00040543" w:rsidRDefault="007D5BC2" w:rsidP="007D5BC2">
            <w:pPr>
              <w:spacing w:before="120"/>
              <w:jc w:val="both"/>
              <w:rPr>
                <w:rFonts w:ascii="Arial" w:hAnsi="Arial" w:cs="Arial"/>
                <w:sz w:val="22"/>
                <w:szCs w:val="22"/>
              </w:rPr>
            </w:pPr>
          </w:p>
        </w:tc>
      </w:tr>
    </w:tbl>
    <w:p w14:paraId="77ED8D8A" w14:textId="77777777" w:rsidR="00AD3241" w:rsidRPr="00040543" w:rsidRDefault="00AD3241">
      <w:pPr>
        <w:rPr>
          <w:rFonts w:ascii="Arial" w:hAnsi="Arial" w:cs="Arial"/>
        </w:rPr>
      </w:pPr>
    </w:p>
    <w:tbl>
      <w:tblPr>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12"/>
      </w:tblGrid>
      <w:tr w:rsidR="00AD3241" w:rsidRPr="00040543" w14:paraId="36B864B0" w14:textId="77777777" w:rsidTr="00AD3241">
        <w:trPr>
          <w:trHeight w:val="113"/>
        </w:trPr>
        <w:tc>
          <w:tcPr>
            <w:tcW w:w="5000" w:type="pct"/>
            <w:shd w:val="clear" w:color="auto" w:fill="403152" w:themeFill="accent4" w:themeFillShade="80"/>
            <w:vAlign w:val="center"/>
          </w:tcPr>
          <w:p w14:paraId="53DBEA4D" w14:textId="4CC90F6D" w:rsidR="00AD3241" w:rsidRPr="00040543" w:rsidRDefault="00AD3241" w:rsidP="00AD3241">
            <w:pPr>
              <w:rPr>
                <w:rFonts w:ascii="Arial" w:hAnsi="Arial" w:cs="Arial"/>
                <w:sz w:val="22"/>
                <w:szCs w:val="22"/>
              </w:rPr>
            </w:pPr>
            <w:r w:rsidRPr="00040543">
              <w:rPr>
                <w:rFonts w:ascii="Arial" w:hAnsi="Arial" w:cs="Arial"/>
                <w:b/>
                <w:sz w:val="28"/>
              </w:rPr>
              <w:t>If there were any unusual circumstances not referred to above, please provide full details below</w:t>
            </w:r>
          </w:p>
        </w:tc>
      </w:tr>
      <w:tr w:rsidR="00AD3241" w:rsidRPr="00040543" w14:paraId="3D4EDE5F" w14:textId="77777777" w:rsidTr="00AD3241">
        <w:trPr>
          <w:trHeight w:val="560"/>
        </w:trPr>
        <w:tc>
          <w:tcPr>
            <w:tcW w:w="5000" w:type="pct"/>
            <w:shd w:val="clear" w:color="auto" w:fill="auto"/>
            <w:vAlign w:val="center"/>
          </w:tcPr>
          <w:p w14:paraId="188B9138" w14:textId="3077A1F8" w:rsidR="00AD3241" w:rsidRPr="00040543" w:rsidRDefault="00AD3241" w:rsidP="007D5BC2">
            <w:pPr>
              <w:spacing w:before="120"/>
              <w:jc w:val="both"/>
              <w:rPr>
                <w:rFonts w:ascii="Arial" w:hAnsi="Arial" w:cs="Arial"/>
                <w:sz w:val="22"/>
                <w:szCs w:val="22"/>
              </w:rPr>
            </w:pPr>
          </w:p>
        </w:tc>
      </w:tr>
    </w:tbl>
    <w:p w14:paraId="0264371F" w14:textId="73830484" w:rsidR="00040543" w:rsidRDefault="00040543"/>
    <w:tbl>
      <w:tblPr>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628"/>
        <w:gridCol w:w="1970"/>
        <w:gridCol w:w="3286"/>
      </w:tblGrid>
      <w:tr w:rsidR="00040543" w:rsidRPr="00040543" w14:paraId="44A90FAC" w14:textId="77777777" w:rsidTr="00040543">
        <w:trPr>
          <w:trHeight w:val="20"/>
        </w:trPr>
        <w:tc>
          <w:tcPr>
            <w:tcW w:w="5000" w:type="pct"/>
            <w:gridSpan w:val="4"/>
            <w:tcBorders>
              <w:top w:val="single" w:sz="4" w:space="0" w:color="auto"/>
              <w:bottom w:val="single" w:sz="4" w:space="0" w:color="auto"/>
            </w:tcBorders>
            <w:shd w:val="clear" w:color="auto" w:fill="403152" w:themeFill="accent4" w:themeFillShade="80"/>
            <w:vAlign w:val="center"/>
          </w:tcPr>
          <w:p w14:paraId="79A4DC6C" w14:textId="7798D929" w:rsidR="00040543" w:rsidRPr="00040543" w:rsidRDefault="00040543" w:rsidP="00B257B2">
            <w:pPr>
              <w:spacing w:before="120"/>
              <w:jc w:val="both"/>
              <w:rPr>
                <w:rFonts w:ascii="Arial" w:hAnsi="Arial" w:cs="Arial"/>
                <w:b/>
                <w:color w:val="000000"/>
                <w:sz w:val="28"/>
                <w:szCs w:val="22"/>
              </w:rPr>
            </w:pPr>
            <w:r w:rsidRPr="00040543">
              <w:rPr>
                <w:rFonts w:ascii="Arial" w:hAnsi="Arial" w:cs="Arial"/>
                <w:b/>
                <w:color w:val="FFFFFF" w:themeColor="background1"/>
                <w:sz w:val="28"/>
                <w:szCs w:val="22"/>
              </w:rPr>
              <w:t>Post-FAB arrangements</w:t>
            </w:r>
          </w:p>
        </w:tc>
      </w:tr>
      <w:tr w:rsidR="00040543" w:rsidRPr="00040543" w14:paraId="09C8B2D7" w14:textId="77777777" w:rsidTr="00040543">
        <w:trPr>
          <w:trHeight w:val="20"/>
        </w:trPr>
        <w:tc>
          <w:tcPr>
            <w:tcW w:w="5000" w:type="pct"/>
            <w:gridSpan w:val="4"/>
            <w:tcBorders>
              <w:top w:val="single" w:sz="4" w:space="0" w:color="auto"/>
            </w:tcBorders>
            <w:shd w:val="clear" w:color="auto" w:fill="auto"/>
            <w:vAlign w:val="center"/>
          </w:tcPr>
          <w:p w14:paraId="0BEFCE44" w14:textId="35C09FA7" w:rsidR="00040543" w:rsidRDefault="00040543" w:rsidP="00040543">
            <w:pPr>
              <w:rPr>
                <w:rFonts w:ascii="Arial" w:hAnsi="Arial" w:cs="Arial"/>
                <w:b/>
                <w:color w:val="000000"/>
                <w:sz w:val="28"/>
                <w:szCs w:val="22"/>
              </w:rPr>
            </w:pPr>
            <w:r w:rsidRPr="00040543">
              <w:rPr>
                <w:rFonts w:ascii="Arial" w:hAnsi="Arial" w:cs="Arial"/>
                <w:sz w:val="22"/>
              </w:rPr>
              <w:t xml:space="preserve">The following individual takes responsibility for liaising with Open Awards in relation to any matters relating to awarding and approval decisions after the FAB. The named individual must be contactable for a minimum of two weeks after the FAB and have appropriate levels of responsibility and access to relevant information. </w:t>
            </w:r>
          </w:p>
        </w:tc>
      </w:tr>
      <w:tr w:rsidR="00040543" w:rsidRPr="00040543" w14:paraId="5F972ADC" w14:textId="77777777" w:rsidTr="00040543">
        <w:trPr>
          <w:trHeight w:val="20"/>
        </w:trPr>
        <w:tc>
          <w:tcPr>
            <w:tcW w:w="1250" w:type="pct"/>
            <w:shd w:val="clear" w:color="auto" w:fill="E5DFEC" w:themeFill="accent4" w:themeFillTint="33"/>
            <w:vAlign w:val="center"/>
          </w:tcPr>
          <w:p w14:paraId="25EA2C91" w14:textId="4944F7E4" w:rsidR="00040543" w:rsidRPr="00C07DFA" w:rsidRDefault="00040543" w:rsidP="00040543">
            <w:pPr>
              <w:pStyle w:val="Default"/>
              <w:rPr>
                <w:sz w:val="22"/>
                <w:szCs w:val="22"/>
              </w:rPr>
            </w:pPr>
            <w:r>
              <w:rPr>
                <w:sz w:val="22"/>
                <w:szCs w:val="22"/>
              </w:rPr>
              <w:t>Name</w:t>
            </w:r>
          </w:p>
        </w:tc>
        <w:tc>
          <w:tcPr>
            <w:tcW w:w="1250" w:type="pct"/>
            <w:shd w:val="clear" w:color="auto" w:fill="E5DFEC" w:themeFill="accent4" w:themeFillTint="33"/>
            <w:vAlign w:val="center"/>
          </w:tcPr>
          <w:p w14:paraId="23BC77A4" w14:textId="4521F48A" w:rsidR="00040543" w:rsidRPr="00040543" w:rsidRDefault="00040543" w:rsidP="00040543">
            <w:pPr>
              <w:rPr>
                <w:rFonts w:ascii="Arial" w:hAnsi="Arial" w:cs="Arial"/>
                <w:sz w:val="22"/>
                <w:szCs w:val="22"/>
              </w:rPr>
            </w:pPr>
            <w:r>
              <w:rPr>
                <w:rFonts w:ascii="Arial" w:hAnsi="Arial" w:cs="Arial"/>
                <w:sz w:val="22"/>
                <w:szCs w:val="22"/>
              </w:rPr>
              <w:t>Role at provider</w:t>
            </w:r>
          </w:p>
        </w:tc>
        <w:tc>
          <w:tcPr>
            <w:tcW w:w="937" w:type="pct"/>
            <w:shd w:val="clear" w:color="auto" w:fill="E5DFEC" w:themeFill="accent4" w:themeFillTint="33"/>
            <w:vAlign w:val="center"/>
          </w:tcPr>
          <w:p w14:paraId="10469490" w14:textId="69F56107" w:rsidR="00040543" w:rsidRPr="00040543" w:rsidRDefault="00040543" w:rsidP="00040543">
            <w:pPr>
              <w:rPr>
                <w:rFonts w:ascii="Arial" w:hAnsi="Arial" w:cs="Arial"/>
                <w:sz w:val="22"/>
                <w:szCs w:val="22"/>
              </w:rPr>
            </w:pPr>
            <w:r>
              <w:rPr>
                <w:rFonts w:ascii="Arial" w:hAnsi="Arial" w:cs="Arial"/>
                <w:sz w:val="22"/>
                <w:szCs w:val="22"/>
              </w:rPr>
              <w:t>Direct line/ mobile</w:t>
            </w:r>
          </w:p>
        </w:tc>
        <w:tc>
          <w:tcPr>
            <w:tcW w:w="1563" w:type="pct"/>
            <w:shd w:val="clear" w:color="auto" w:fill="E5DFEC" w:themeFill="accent4" w:themeFillTint="33"/>
            <w:vAlign w:val="center"/>
          </w:tcPr>
          <w:p w14:paraId="7EBE24D0" w14:textId="3C9E6E91" w:rsidR="00040543" w:rsidRPr="00040543" w:rsidRDefault="00040543" w:rsidP="00040543">
            <w:pPr>
              <w:rPr>
                <w:rFonts w:ascii="Arial" w:hAnsi="Arial" w:cs="Arial"/>
                <w:sz w:val="22"/>
                <w:szCs w:val="22"/>
              </w:rPr>
            </w:pPr>
            <w:r>
              <w:rPr>
                <w:rFonts w:ascii="Arial" w:hAnsi="Arial" w:cs="Arial"/>
                <w:sz w:val="22"/>
                <w:szCs w:val="22"/>
              </w:rPr>
              <w:t>Email</w:t>
            </w:r>
          </w:p>
        </w:tc>
      </w:tr>
      <w:tr w:rsidR="00040543" w:rsidRPr="00040543" w14:paraId="22FB0290" w14:textId="77777777" w:rsidTr="00040543">
        <w:trPr>
          <w:trHeight w:val="20"/>
        </w:trPr>
        <w:tc>
          <w:tcPr>
            <w:tcW w:w="1250" w:type="pct"/>
            <w:vAlign w:val="center"/>
          </w:tcPr>
          <w:p w14:paraId="2ACA5E44" w14:textId="77777777" w:rsidR="00040543" w:rsidRDefault="00040543" w:rsidP="00040543">
            <w:pPr>
              <w:pStyle w:val="Default"/>
              <w:rPr>
                <w:sz w:val="22"/>
                <w:szCs w:val="22"/>
              </w:rPr>
            </w:pPr>
          </w:p>
          <w:p w14:paraId="455417F5" w14:textId="52F8B87C" w:rsidR="00040543" w:rsidRPr="00C07DFA" w:rsidRDefault="00040543" w:rsidP="00040543">
            <w:pPr>
              <w:pStyle w:val="Default"/>
              <w:rPr>
                <w:sz w:val="22"/>
                <w:szCs w:val="22"/>
              </w:rPr>
            </w:pPr>
          </w:p>
        </w:tc>
        <w:tc>
          <w:tcPr>
            <w:tcW w:w="1250" w:type="pct"/>
            <w:shd w:val="clear" w:color="auto" w:fill="auto"/>
            <w:vAlign w:val="center"/>
          </w:tcPr>
          <w:p w14:paraId="4627EA45" w14:textId="77777777" w:rsidR="00040543" w:rsidRPr="00040543" w:rsidRDefault="00040543" w:rsidP="00040543">
            <w:pPr>
              <w:rPr>
                <w:rFonts w:ascii="Arial" w:hAnsi="Arial" w:cs="Arial"/>
                <w:sz w:val="22"/>
                <w:szCs w:val="22"/>
              </w:rPr>
            </w:pPr>
          </w:p>
        </w:tc>
        <w:tc>
          <w:tcPr>
            <w:tcW w:w="937" w:type="pct"/>
            <w:shd w:val="clear" w:color="auto" w:fill="auto"/>
            <w:vAlign w:val="center"/>
          </w:tcPr>
          <w:p w14:paraId="045331DC" w14:textId="77777777" w:rsidR="00040543" w:rsidRPr="00040543" w:rsidRDefault="00040543" w:rsidP="00040543">
            <w:pPr>
              <w:rPr>
                <w:rFonts w:ascii="Arial" w:hAnsi="Arial" w:cs="Arial"/>
                <w:sz w:val="22"/>
                <w:szCs w:val="22"/>
              </w:rPr>
            </w:pPr>
          </w:p>
        </w:tc>
        <w:tc>
          <w:tcPr>
            <w:tcW w:w="1563" w:type="pct"/>
            <w:vAlign w:val="center"/>
          </w:tcPr>
          <w:p w14:paraId="06AC81C4" w14:textId="77777777" w:rsidR="00040543" w:rsidRPr="00040543" w:rsidRDefault="00040543" w:rsidP="00040543">
            <w:pPr>
              <w:rPr>
                <w:rFonts w:ascii="Arial" w:hAnsi="Arial" w:cs="Arial"/>
                <w:sz w:val="22"/>
                <w:szCs w:val="22"/>
              </w:rPr>
            </w:pPr>
          </w:p>
        </w:tc>
      </w:tr>
    </w:tbl>
    <w:p w14:paraId="6004A21B" w14:textId="0598939A" w:rsidR="00040543" w:rsidRDefault="0004054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9"/>
        <w:gridCol w:w="3467"/>
        <w:gridCol w:w="1470"/>
      </w:tblGrid>
      <w:tr w:rsidR="00040543" w:rsidRPr="00040543" w14:paraId="15284258" w14:textId="77777777" w:rsidTr="00B257B2">
        <w:trPr>
          <w:trHeight w:val="113"/>
        </w:trPr>
        <w:tc>
          <w:tcPr>
            <w:tcW w:w="5000" w:type="pct"/>
            <w:gridSpan w:val="3"/>
            <w:shd w:val="clear" w:color="auto" w:fill="403152" w:themeFill="accent4" w:themeFillShade="80"/>
            <w:vAlign w:val="center"/>
          </w:tcPr>
          <w:p w14:paraId="18F8A03F" w14:textId="77777777" w:rsidR="00040543" w:rsidRPr="00040543" w:rsidRDefault="00040543" w:rsidP="00B257B2">
            <w:pPr>
              <w:rPr>
                <w:rFonts w:ascii="Arial" w:hAnsi="Arial" w:cs="Arial"/>
                <w:sz w:val="28"/>
                <w:szCs w:val="22"/>
              </w:rPr>
            </w:pPr>
            <w:r w:rsidRPr="00040543">
              <w:rPr>
                <w:rFonts w:ascii="Arial" w:hAnsi="Arial" w:cs="Arial"/>
                <w:b/>
                <w:sz w:val="28"/>
              </w:rPr>
              <w:t>Declaration</w:t>
            </w:r>
          </w:p>
        </w:tc>
      </w:tr>
      <w:tr w:rsidR="00040543" w:rsidRPr="00040543" w14:paraId="58DED2A9" w14:textId="77777777" w:rsidTr="00B257B2">
        <w:trPr>
          <w:trHeight w:val="113"/>
        </w:trPr>
        <w:tc>
          <w:tcPr>
            <w:tcW w:w="2639" w:type="pct"/>
            <w:vMerge w:val="restart"/>
            <w:shd w:val="clear" w:color="auto" w:fill="auto"/>
            <w:vAlign w:val="center"/>
          </w:tcPr>
          <w:p w14:paraId="4485D8F3" w14:textId="77777777" w:rsidR="00040543" w:rsidRPr="00040543" w:rsidRDefault="00040543" w:rsidP="00B257B2">
            <w:pPr>
              <w:rPr>
                <w:rFonts w:ascii="Arial" w:hAnsi="Arial" w:cs="Arial"/>
                <w:sz w:val="22"/>
                <w:szCs w:val="22"/>
              </w:rPr>
            </w:pPr>
            <w:r w:rsidRPr="00040543">
              <w:rPr>
                <w:rFonts w:ascii="Arial" w:hAnsi="Arial" w:cs="Arial"/>
                <w:sz w:val="22"/>
                <w:szCs w:val="22"/>
              </w:rPr>
              <w:t>I confirm that all the information I have provided in this form is, true and correct to the best of my knowledge.</w:t>
            </w:r>
          </w:p>
        </w:tc>
        <w:tc>
          <w:tcPr>
            <w:tcW w:w="1658" w:type="pct"/>
            <w:shd w:val="clear" w:color="auto" w:fill="E5DFEC" w:themeFill="accent4" w:themeFillTint="33"/>
            <w:vAlign w:val="center"/>
          </w:tcPr>
          <w:p w14:paraId="5DE0B7D8" w14:textId="77777777" w:rsidR="00040543" w:rsidRPr="00040543" w:rsidRDefault="00040543" w:rsidP="00B257B2">
            <w:pPr>
              <w:jc w:val="both"/>
              <w:rPr>
                <w:rFonts w:ascii="Arial" w:hAnsi="Arial" w:cs="Arial"/>
                <w:sz w:val="22"/>
                <w:szCs w:val="22"/>
              </w:rPr>
            </w:pPr>
            <w:r w:rsidRPr="00040543">
              <w:rPr>
                <w:rFonts w:ascii="Arial" w:hAnsi="Arial" w:cs="Arial"/>
                <w:sz w:val="22"/>
                <w:szCs w:val="22"/>
              </w:rPr>
              <w:t>Name of AVA Representative</w:t>
            </w:r>
          </w:p>
        </w:tc>
        <w:tc>
          <w:tcPr>
            <w:tcW w:w="703" w:type="pct"/>
            <w:shd w:val="clear" w:color="auto" w:fill="E5DFEC" w:themeFill="accent4" w:themeFillTint="33"/>
            <w:vAlign w:val="center"/>
          </w:tcPr>
          <w:p w14:paraId="10F9C3F2" w14:textId="77777777" w:rsidR="00040543" w:rsidRPr="00040543" w:rsidRDefault="00040543" w:rsidP="00B257B2">
            <w:pPr>
              <w:jc w:val="both"/>
              <w:rPr>
                <w:rFonts w:ascii="Arial" w:hAnsi="Arial" w:cs="Arial"/>
                <w:sz w:val="22"/>
                <w:szCs w:val="22"/>
              </w:rPr>
            </w:pPr>
            <w:r w:rsidRPr="00040543">
              <w:rPr>
                <w:rFonts w:ascii="Arial" w:hAnsi="Arial" w:cs="Arial"/>
                <w:sz w:val="22"/>
                <w:szCs w:val="22"/>
              </w:rPr>
              <w:t>Date</w:t>
            </w:r>
          </w:p>
        </w:tc>
      </w:tr>
      <w:tr w:rsidR="00040543" w:rsidRPr="00040543" w14:paraId="2B9ABE1D" w14:textId="77777777" w:rsidTr="00B257B2">
        <w:trPr>
          <w:trHeight w:val="560"/>
        </w:trPr>
        <w:tc>
          <w:tcPr>
            <w:tcW w:w="2639" w:type="pct"/>
            <w:vMerge/>
            <w:shd w:val="clear" w:color="auto" w:fill="auto"/>
            <w:vAlign w:val="center"/>
          </w:tcPr>
          <w:p w14:paraId="77447CA0" w14:textId="77777777" w:rsidR="00040543" w:rsidRPr="00040543" w:rsidRDefault="00040543" w:rsidP="00B257B2">
            <w:pPr>
              <w:spacing w:before="120"/>
              <w:rPr>
                <w:rFonts w:ascii="Arial" w:hAnsi="Arial" w:cs="Arial"/>
                <w:sz w:val="22"/>
                <w:szCs w:val="22"/>
              </w:rPr>
            </w:pPr>
          </w:p>
        </w:tc>
        <w:tc>
          <w:tcPr>
            <w:tcW w:w="1658" w:type="pct"/>
            <w:shd w:val="clear" w:color="auto" w:fill="auto"/>
            <w:vAlign w:val="center"/>
          </w:tcPr>
          <w:p w14:paraId="196E0129" w14:textId="77777777" w:rsidR="00040543" w:rsidRPr="00040543" w:rsidRDefault="00040543" w:rsidP="00B257B2">
            <w:pPr>
              <w:spacing w:before="120"/>
              <w:jc w:val="both"/>
              <w:rPr>
                <w:rFonts w:ascii="Arial" w:hAnsi="Arial" w:cs="Arial"/>
                <w:sz w:val="22"/>
                <w:szCs w:val="22"/>
              </w:rPr>
            </w:pPr>
          </w:p>
        </w:tc>
        <w:tc>
          <w:tcPr>
            <w:tcW w:w="703" w:type="pct"/>
            <w:shd w:val="clear" w:color="auto" w:fill="auto"/>
            <w:vAlign w:val="center"/>
          </w:tcPr>
          <w:p w14:paraId="2C2F3F43" w14:textId="77777777" w:rsidR="00040543" w:rsidRPr="00040543" w:rsidRDefault="00040543" w:rsidP="00B257B2">
            <w:pPr>
              <w:spacing w:before="120"/>
              <w:jc w:val="both"/>
              <w:rPr>
                <w:rFonts w:ascii="Arial" w:hAnsi="Arial" w:cs="Arial"/>
                <w:sz w:val="22"/>
                <w:szCs w:val="22"/>
              </w:rPr>
            </w:pPr>
          </w:p>
        </w:tc>
      </w:tr>
      <w:tr w:rsidR="007D193B" w:rsidRPr="00040543" w14:paraId="6F5E29C5" w14:textId="77777777" w:rsidTr="007D193B">
        <w:trPr>
          <w:trHeight w:val="560"/>
        </w:trPr>
        <w:tc>
          <w:tcPr>
            <w:tcW w:w="5000" w:type="pct"/>
            <w:gridSpan w:val="3"/>
            <w:shd w:val="clear" w:color="auto" w:fill="auto"/>
            <w:vAlign w:val="center"/>
          </w:tcPr>
          <w:p w14:paraId="34244B01" w14:textId="5B4527B0" w:rsidR="007D193B" w:rsidRPr="007D193B" w:rsidRDefault="007D193B" w:rsidP="007D193B">
            <w:pPr>
              <w:rPr>
                <w:rFonts w:ascii="Arial" w:hAnsi="Arial" w:cs="Arial"/>
                <w:b/>
                <w:sz w:val="36"/>
              </w:rPr>
            </w:pPr>
            <w:r w:rsidRPr="007D193B">
              <w:rPr>
                <w:rFonts w:ascii="Arial" w:hAnsi="Arial" w:cs="Arial"/>
                <w:b/>
                <w:sz w:val="36"/>
              </w:rPr>
              <w:t xml:space="preserve">If due process </w:t>
            </w:r>
            <w:proofErr w:type="gramStart"/>
            <w:r>
              <w:rPr>
                <w:rFonts w:ascii="Arial" w:hAnsi="Arial" w:cs="Arial"/>
                <w:b/>
                <w:sz w:val="36"/>
              </w:rPr>
              <w:t>cannot</w:t>
            </w:r>
            <w:r w:rsidRPr="007D193B">
              <w:rPr>
                <w:rFonts w:ascii="Arial" w:hAnsi="Arial" w:cs="Arial"/>
                <w:b/>
                <w:sz w:val="36"/>
              </w:rPr>
              <w:t xml:space="preserve"> be confirmed</w:t>
            </w:r>
            <w:proofErr w:type="gramEnd"/>
            <w:r w:rsidRPr="007D193B">
              <w:rPr>
                <w:rFonts w:ascii="Arial" w:hAnsi="Arial" w:cs="Arial"/>
                <w:b/>
                <w:sz w:val="36"/>
              </w:rPr>
              <w:t xml:space="preserve">, please inform </w:t>
            </w:r>
            <w:r>
              <w:rPr>
                <w:rFonts w:ascii="Arial" w:hAnsi="Arial" w:cs="Arial"/>
                <w:b/>
                <w:sz w:val="36"/>
              </w:rPr>
              <w:t>the</w:t>
            </w:r>
            <w:r w:rsidRPr="007D193B">
              <w:rPr>
                <w:rFonts w:ascii="Arial" w:hAnsi="Arial" w:cs="Arial"/>
                <w:b/>
                <w:sz w:val="36"/>
              </w:rPr>
              <w:t xml:space="preserve"> Head of Quality and Standards immediately.</w:t>
            </w:r>
          </w:p>
        </w:tc>
      </w:tr>
    </w:tbl>
    <w:p w14:paraId="58B119D3" w14:textId="77777777" w:rsidR="00040543" w:rsidRDefault="00040543" w:rsidP="00040543">
      <w:pPr>
        <w:rPr>
          <w:rFonts w:ascii="Arial" w:hAnsi="Arial" w:cs="Arial"/>
        </w:rPr>
        <w:sectPr w:rsidR="00040543" w:rsidSect="00AE0F16">
          <w:headerReference w:type="even" r:id="rId7"/>
          <w:headerReference w:type="default" r:id="rId8"/>
          <w:footerReference w:type="even" r:id="rId9"/>
          <w:footerReference w:type="default" r:id="rId10"/>
          <w:pgSz w:w="11906" w:h="16838"/>
          <w:pgMar w:top="720" w:right="720" w:bottom="720" w:left="720" w:header="709" w:footer="0" w:gutter="0"/>
          <w:cols w:space="708"/>
          <w:docGrid w:linePitch="360"/>
        </w:sectPr>
      </w:pPr>
    </w:p>
    <w:tbl>
      <w:tblPr>
        <w:tblStyle w:val="TableGrid"/>
        <w:tblW w:w="0" w:type="auto"/>
        <w:tblLook w:val="04A0" w:firstRow="1" w:lastRow="0" w:firstColumn="1" w:lastColumn="0" w:noHBand="0" w:noVBand="1"/>
      </w:tblPr>
      <w:tblGrid>
        <w:gridCol w:w="10456"/>
      </w:tblGrid>
      <w:tr w:rsidR="00040543" w:rsidRPr="00040543" w14:paraId="7E89E381" w14:textId="77777777" w:rsidTr="00040543">
        <w:tc>
          <w:tcPr>
            <w:tcW w:w="10456" w:type="dxa"/>
            <w:shd w:val="clear" w:color="auto" w:fill="403152" w:themeFill="accent4" w:themeFillShade="80"/>
          </w:tcPr>
          <w:p w14:paraId="3FA02A77" w14:textId="77777777" w:rsidR="00040543" w:rsidRPr="00040543" w:rsidRDefault="00040543" w:rsidP="0093066A">
            <w:pPr>
              <w:rPr>
                <w:rFonts w:ascii="Arial" w:hAnsi="Arial" w:cs="Arial"/>
                <w:b/>
                <w:color w:val="000000"/>
                <w:sz w:val="28"/>
                <w:szCs w:val="22"/>
              </w:rPr>
            </w:pPr>
            <w:r w:rsidRPr="00040543">
              <w:rPr>
                <w:rFonts w:ascii="Arial" w:hAnsi="Arial" w:cs="Arial"/>
                <w:b/>
                <w:color w:val="FFFFFF" w:themeColor="background1"/>
                <w:sz w:val="28"/>
                <w:szCs w:val="22"/>
              </w:rPr>
              <w:lastRenderedPageBreak/>
              <w:t>For Office Use Only</w:t>
            </w:r>
          </w:p>
        </w:tc>
      </w:tr>
      <w:tr w:rsidR="00040543" w:rsidRPr="00040543" w14:paraId="48DD2714" w14:textId="77777777" w:rsidTr="00040543">
        <w:tc>
          <w:tcPr>
            <w:tcW w:w="10456" w:type="dxa"/>
          </w:tcPr>
          <w:p w14:paraId="0B83583F" w14:textId="5B48EE4C" w:rsidR="00040543" w:rsidRPr="00040543" w:rsidRDefault="00040543" w:rsidP="0093066A">
            <w:pPr>
              <w:rPr>
                <w:i/>
              </w:rPr>
            </w:pPr>
            <w:r w:rsidRPr="00040543">
              <w:rPr>
                <w:rFonts w:ascii="Arial" w:hAnsi="Arial" w:cs="Arial"/>
                <w:i/>
                <w:sz w:val="22"/>
                <w:szCs w:val="22"/>
              </w:rPr>
              <w:t>To be completed by Open Awards Quality and Compliance Officer</w:t>
            </w:r>
          </w:p>
        </w:tc>
      </w:tr>
    </w:tbl>
    <w:p w14:paraId="7274F726" w14:textId="77777777" w:rsidR="00040543" w:rsidRDefault="00040543"/>
    <w:tbl>
      <w:tblPr>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79"/>
        <w:gridCol w:w="891"/>
        <w:gridCol w:w="894"/>
        <w:gridCol w:w="948"/>
      </w:tblGrid>
      <w:tr w:rsidR="00040543" w:rsidRPr="00040543" w14:paraId="04454A5D" w14:textId="77777777" w:rsidTr="00B257B2">
        <w:trPr>
          <w:trHeight w:val="20"/>
          <w:tblHeader/>
        </w:trPr>
        <w:tc>
          <w:tcPr>
            <w:tcW w:w="3700" w:type="pct"/>
            <w:vMerge w:val="restart"/>
            <w:tcBorders>
              <w:top w:val="single" w:sz="4" w:space="0" w:color="auto"/>
              <w:left w:val="single" w:sz="4" w:space="0" w:color="auto"/>
              <w:right w:val="single" w:sz="4" w:space="0" w:color="auto"/>
            </w:tcBorders>
            <w:shd w:val="clear" w:color="auto" w:fill="E5DFEC"/>
            <w:vAlign w:val="center"/>
          </w:tcPr>
          <w:p w14:paraId="2B9734B4" w14:textId="77777777" w:rsidR="00040543" w:rsidRPr="00040543" w:rsidRDefault="00040543" w:rsidP="00B257B2">
            <w:pPr>
              <w:tabs>
                <w:tab w:val="center" w:pos="2646"/>
              </w:tabs>
              <w:rPr>
                <w:rFonts w:ascii="Arial" w:hAnsi="Arial" w:cs="Arial"/>
                <w:b/>
                <w:color w:val="000000"/>
              </w:rPr>
            </w:pPr>
            <w:r w:rsidRPr="00040543">
              <w:rPr>
                <w:rFonts w:ascii="Arial" w:hAnsi="Arial" w:cs="Arial"/>
                <w:b/>
                <w:color w:val="000000"/>
              </w:rPr>
              <w:t>I confirm that:</w:t>
            </w:r>
          </w:p>
        </w:tc>
        <w:tc>
          <w:tcPr>
            <w:tcW w:w="1300" w:type="pct"/>
            <w:gridSpan w:val="3"/>
            <w:tcBorders>
              <w:left w:val="single" w:sz="4" w:space="0" w:color="auto"/>
            </w:tcBorders>
            <w:shd w:val="clear" w:color="auto" w:fill="E5DFEC"/>
          </w:tcPr>
          <w:p w14:paraId="62CD97CC" w14:textId="77777777" w:rsidR="00040543" w:rsidRPr="00040543" w:rsidRDefault="00040543" w:rsidP="00B257B2">
            <w:pPr>
              <w:jc w:val="center"/>
              <w:rPr>
                <w:rFonts w:ascii="Arial" w:hAnsi="Arial" w:cs="Arial"/>
                <w:i/>
                <w:color w:val="000000"/>
              </w:rPr>
            </w:pPr>
            <w:r w:rsidRPr="00040543">
              <w:rPr>
                <w:rFonts w:ascii="Arial" w:hAnsi="Arial" w:cs="Arial"/>
                <w:i/>
                <w:color w:val="000000"/>
              </w:rPr>
              <w:t>Please tick</w:t>
            </w:r>
          </w:p>
        </w:tc>
      </w:tr>
      <w:tr w:rsidR="00040543" w:rsidRPr="00040543" w14:paraId="6D86D1C9" w14:textId="77777777" w:rsidTr="00B257B2">
        <w:trPr>
          <w:trHeight w:val="20"/>
          <w:tblHeader/>
        </w:trPr>
        <w:tc>
          <w:tcPr>
            <w:tcW w:w="3700" w:type="pct"/>
            <w:vMerge/>
            <w:tcBorders>
              <w:left w:val="single" w:sz="4" w:space="0" w:color="auto"/>
              <w:bottom w:val="single" w:sz="4" w:space="0" w:color="auto"/>
              <w:right w:val="single" w:sz="4" w:space="0" w:color="auto"/>
            </w:tcBorders>
            <w:shd w:val="clear" w:color="auto" w:fill="E5DFEC"/>
          </w:tcPr>
          <w:p w14:paraId="7142741A" w14:textId="77777777" w:rsidR="00040543" w:rsidRPr="00040543" w:rsidRDefault="00040543" w:rsidP="00B257B2">
            <w:pPr>
              <w:tabs>
                <w:tab w:val="center" w:pos="2646"/>
              </w:tabs>
              <w:rPr>
                <w:rFonts w:ascii="Arial" w:hAnsi="Arial" w:cs="Arial"/>
                <w:b/>
                <w:color w:val="000000"/>
              </w:rPr>
            </w:pPr>
          </w:p>
        </w:tc>
        <w:tc>
          <w:tcPr>
            <w:tcW w:w="424" w:type="pct"/>
            <w:tcBorders>
              <w:left w:val="single" w:sz="4" w:space="0" w:color="auto"/>
            </w:tcBorders>
            <w:shd w:val="clear" w:color="auto" w:fill="E5DFEC"/>
          </w:tcPr>
          <w:p w14:paraId="1D6CEAA1" w14:textId="77777777" w:rsidR="00040543" w:rsidRPr="00040543" w:rsidRDefault="00040543" w:rsidP="00B257B2">
            <w:pPr>
              <w:jc w:val="center"/>
              <w:rPr>
                <w:rFonts w:ascii="Arial" w:hAnsi="Arial" w:cs="Arial"/>
                <w:b/>
                <w:color w:val="000000"/>
              </w:rPr>
            </w:pPr>
            <w:r w:rsidRPr="00040543">
              <w:rPr>
                <w:rFonts w:ascii="Arial" w:hAnsi="Arial" w:cs="Arial"/>
                <w:b/>
                <w:color w:val="000000"/>
              </w:rPr>
              <w:t>Yes</w:t>
            </w:r>
          </w:p>
        </w:tc>
        <w:tc>
          <w:tcPr>
            <w:tcW w:w="425" w:type="pct"/>
            <w:shd w:val="clear" w:color="auto" w:fill="E5DFEC"/>
          </w:tcPr>
          <w:p w14:paraId="7671EC97" w14:textId="77777777" w:rsidR="00040543" w:rsidRPr="00040543" w:rsidRDefault="00040543" w:rsidP="00B257B2">
            <w:pPr>
              <w:jc w:val="center"/>
              <w:rPr>
                <w:rFonts w:ascii="Arial" w:hAnsi="Arial" w:cs="Arial"/>
                <w:b/>
                <w:color w:val="000000"/>
              </w:rPr>
            </w:pPr>
            <w:r w:rsidRPr="00040543">
              <w:rPr>
                <w:rFonts w:ascii="Arial" w:hAnsi="Arial" w:cs="Arial"/>
                <w:b/>
                <w:color w:val="000000"/>
              </w:rPr>
              <w:t>No</w:t>
            </w:r>
          </w:p>
        </w:tc>
        <w:tc>
          <w:tcPr>
            <w:tcW w:w="451" w:type="pct"/>
            <w:shd w:val="clear" w:color="auto" w:fill="E5DFEC"/>
          </w:tcPr>
          <w:p w14:paraId="0B8E4F59" w14:textId="77777777" w:rsidR="00040543" w:rsidRPr="00040543" w:rsidRDefault="00040543" w:rsidP="00B257B2">
            <w:pPr>
              <w:jc w:val="center"/>
              <w:rPr>
                <w:rFonts w:ascii="Arial" w:hAnsi="Arial" w:cs="Arial"/>
                <w:b/>
                <w:color w:val="000000"/>
              </w:rPr>
            </w:pPr>
            <w:r w:rsidRPr="00040543">
              <w:rPr>
                <w:rFonts w:ascii="Arial" w:hAnsi="Arial" w:cs="Arial"/>
                <w:b/>
                <w:color w:val="000000"/>
              </w:rPr>
              <w:t>N/A</w:t>
            </w:r>
          </w:p>
        </w:tc>
      </w:tr>
      <w:tr w:rsidR="00040543" w:rsidRPr="00040543" w14:paraId="316336E1" w14:textId="77777777" w:rsidTr="00040543">
        <w:trPr>
          <w:trHeight w:val="20"/>
        </w:trPr>
        <w:tc>
          <w:tcPr>
            <w:tcW w:w="3700" w:type="pct"/>
            <w:shd w:val="clear" w:color="auto" w:fill="auto"/>
            <w:vAlign w:val="center"/>
          </w:tcPr>
          <w:p w14:paraId="1D75B317" w14:textId="309FE015" w:rsidR="00040543" w:rsidRPr="00040543" w:rsidRDefault="00040543" w:rsidP="00040543">
            <w:pPr>
              <w:rPr>
                <w:rFonts w:ascii="Arial" w:hAnsi="Arial" w:cs="Arial"/>
                <w:sz w:val="22"/>
                <w:szCs w:val="22"/>
              </w:rPr>
            </w:pPr>
            <w:r w:rsidRPr="00040543">
              <w:rPr>
                <w:rFonts w:ascii="Arial" w:hAnsi="Arial" w:cs="Arial"/>
                <w:sz w:val="22"/>
                <w:szCs w:val="22"/>
              </w:rPr>
              <w:t xml:space="preserve">The AVA received the minutes </w:t>
            </w:r>
            <w:r>
              <w:rPr>
                <w:rFonts w:ascii="Arial" w:hAnsi="Arial" w:cs="Arial"/>
                <w:sz w:val="22"/>
                <w:szCs w:val="22"/>
              </w:rPr>
              <w:t>within the agreed deadline.</w:t>
            </w:r>
          </w:p>
        </w:tc>
        <w:tc>
          <w:tcPr>
            <w:tcW w:w="424" w:type="pct"/>
            <w:shd w:val="clear" w:color="auto" w:fill="auto"/>
          </w:tcPr>
          <w:p w14:paraId="476445A2" w14:textId="77777777" w:rsidR="00040543" w:rsidRPr="00040543" w:rsidRDefault="00040543" w:rsidP="00B257B2">
            <w:pPr>
              <w:spacing w:before="120"/>
              <w:jc w:val="center"/>
              <w:rPr>
                <w:rFonts w:ascii="Arial" w:hAnsi="Arial" w:cs="Arial"/>
                <w:b/>
                <w:i/>
                <w:sz w:val="22"/>
                <w:szCs w:val="22"/>
              </w:rPr>
            </w:pPr>
          </w:p>
        </w:tc>
        <w:tc>
          <w:tcPr>
            <w:tcW w:w="425" w:type="pct"/>
            <w:shd w:val="clear" w:color="auto" w:fill="auto"/>
          </w:tcPr>
          <w:p w14:paraId="6CD02E3E" w14:textId="77777777" w:rsidR="00040543" w:rsidRPr="00040543" w:rsidRDefault="00040543" w:rsidP="00B257B2">
            <w:pPr>
              <w:spacing w:before="120"/>
              <w:jc w:val="center"/>
              <w:rPr>
                <w:rFonts w:ascii="Arial" w:hAnsi="Arial" w:cs="Arial"/>
                <w:b/>
                <w:i/>
                <w:sz w:val="22"/>
                <w:szCs w:val="22"/>
              </w:rPr>
            </w:pPr>
          </w:p>
        </w:tc>
        <w:tc>
          <w:tcPr>
            <w:tcW w:w="451" w:type="pct"/>
            <w:shd w:val="clear" w:color="auto" w:fill="auto"/>
          </w:tcPr>
          <w:p w14:paraId="098AEAED" w14:textId="77777777" w:rsidR="00040543" w:rsidRPr="00040543" w:rsidRDefault="00040543" w:rsidP="00B257B2">
            <w:pPr>
              <w:spacing w:before="120"/>
              <w:jc w:val="center"/>
              <w:rPr>
                <w:rFonts w:ascii="Arial" w:hAnsi="Arial" w:cs="Arial"/>
                <w:b/>
                <w:i/>
                <w:sz w:val="22"/>
                <w:szCs w:val="22"/>
              </w:rPr>
            </w:pPr>
          </w:p>
        </w:tc>
      </w:tr>
      <w:tr w:rsidR="00040543" w:rsidRPr="00040543" w14:paraId="5BE9F140" w14:textId="77777777" w:rsidTr="00040543">
        <w:trPr>
          <w:trHeight w:val="20"/>
        </w:trPr>
        <w:tc>
          <w:tcPr>
            <w:tcW w:w="3700" w:type="pct"/>
            <w:shd w:val="clear" w:color="auto" w:fill="auto"/>
            <w:vAlign w:val="center"/>
          </w:tcPr>
          <w:p w14:paraId="34FD737A" w14:textId="031DDACE" w:rsidR="00040543" w:rsidRPr="00040543" w:rsidRDefault="00040543" w:rsidP="00040543">
            <w:pPr>
              <w:rPr>
                <w:rFonts w:ascii="Arial" w:hAnsi="Arial" w:cs="Arial"/>
                <w:sz w:val="22"/>
                <w:szCs w:val="22"/>
              </w:rPr>
            </w:pPr>
            <w:proofErr w:type="gramStart"/>
            <w:r>
              <w:rPr>
                <w:rFonts w:ascii="Arial" w:hAnsi="Arial" w:cs="Arial"/>
                <w:sz w:val="22"/>
                <w:szCs w:val="22"/>
              </w:rPr>
              <w:t>The minutes were signed by all appropriate individuals</w:t>
            </w:r>
            <w:proofErr w:type="gramEnd"/>
            <w:r w:rsidR="007D193B">
              <w:rPr>
                <w:rFonts w:ascii="Arial" w:hAnsi="Arial" w:cs="Arial"/>
                <w:sz w:val="22"/>
                <w:szCs w:val="22"/>
              </w:rPr>
              <w:t>.</w:t>
            </w:r>
          </w:p>
        </w:tc>
        <w:tc>
          <w:tcPr>
            <w:tcW w:w="424" w:type="pct"/>
            <w:shd w:val="clear" w:color="auto" w:fill="auto"/>
          </w:tcPr>
          <w:p w14:paraId="7A43E33D" w14:textId="77777777" w:rsidR="00040543" w:rsidRPr="00040543" w:rsidRDefault="00040543" w:rsidP="00B257B2">
            <w:pPr>
              <w:spacing w:before="120"/>
              <w:jc w:val="center"/>
              <w:rPr>
                <w:rFonts w:ascii="Arial" w:hAnsi="Arial" w:cs="Arial"/>
                <w:b/>
                <w:i/>
                <w:sz w:val="22"/>
                <w:szCs w:val="22"/>
              </w:rPr>
            </w:pPr>
          </w:p>
        </w:tc>
        <w:tc>
          <w:tcPr>
            <w:tcW w:w="425" w:type="pct"/>
            <w:shd w:val="clear" w:color="auto" w:fill="auto"/>
          </w:tcPr>
          <w:p w14:paraId="197185C9" w14:textId="77777777" w:rsidR="00040543" w:rsidRPr="00040543" w:rsidRDefault="00040543" w:rsidP="00B257B2">
            <w:pPr>
              <w:spacing w:before="120"/>
              <w:jc w:val="center"/>
              <w:rPr>
                <w:rFonts w:ascii="Arial" w:hAnsi="Arial" w:cs="Arial"/>
                <w:b/>
                <w:i/>
                <w:sz w:val="22"/>
                <w:szCs w:val="22"/>
              </w:rPr>
            </w:pPr>
          </w:p>
        </w:tc>
        <w:tc>
          <w:tcPr>
            <w:tcW w:w="451" w:type="pct"/>
            <w:shd w:val="clear" w:color="auto" w:fill="auto"/>
          </w:tcPr>
          <w:p w14:paraId="332635C7" w14:textId="77777777" w:rsidR="00040543" w:rsidRPr="00040543" w:rsidRDefault="00040543" w:rsidP="00B257B2">
            <w:pPr>
              <w:spacing w:before="120"/>
              <w:jc w:val="center"/>
              <w:rPr>
                <w:rFonts w:ascii="Arial" w:hAnsi="Arial" w:cs="Arial"/>
                <w:b/>
                <w:i/>
                <w:sz w:val="22"/>
                <w:szCs w:val="22"/>
              </w:rPr>
            </w:pPr>
          </w:p>
        </w:tc>
      </w:tr>
      <w:tr w:rsidR="00040543" w:rsidRPr="00040543" w14:paraId="3B08CD77" w14:textId="77777777" w:rsidTr="00040543">
        <w:trPr>
          <w:trHeight w:val="20"/>
        </w:trPr>
        <w:tc>
          <w:tcPr>
            <w:tcW w:w="3700" w:type="pct"/>
            <w:shd w:val="clear" w:color="auto" w:fill="auto"/>
            <w:vAlign w:val="center"/>
          </w:tcPr>
          <w:p w14:paraId="463D12BB" w14:textId="1F53F97B" w:rsidR="00040543" w:rsidRPr="00040543" w:rsidRDefault="00040543" w:rsidP="00B257B2">
            <w:pPr>
              <w:rPr>
                <w:rFonts w:ascii="Arial" w:hAnsi="Arial" w:cs="Arial"/>
                <w:sz w:val="22"/>
                <w:szCs w:val="22"/>
              </w:rPr>
            </w:pPr>
            <w:r w:rsidRPr="00040543">
              <w:rPr>
                <w:rFonts w:ascii="Arial" w:hAnsi="Arial" w:cs="Arial"/>
                <w:sz w:val="22"/>
                <w:szCs w:val="22"/>
              </w:rPr>
              <w:t>The AVA has received copies of all LRR forms for on-course referrals</w:t>
            </w:r>
            <w:r w:rsidR="007D193B">
              <w:rPr>
                <w:rFonts w:ascii="Arial" w:hAnsi="Arial" w:cs="Arial"/>
                <w:sz w:val="22"/>
                <w:szCs w:val="22"/>
              </w:rPr>
              <w:t>.</w:t>
            </w:r>
          </w:p>
        </w:tc>
        <w:tc>
          <w:tcPr>
            <w:tcW w:w="424" w:type="pct"/>
            <w:shd w:val="clear" w:color="auto" w:fill="auto"/>
          </w:tcPr>
          <w:p w14:paraId="3004643B" w14:textId="77777777" w:rsidR="00040543" w:rsidRPr="00040543" w:rsidRDefault="00040543" w:rsidP="00B257B2">
            <w:pPr>
              <w:spacing w:before="120"/>
              <w:jc w:val="center"/>
              <w:rPr>
                <w:rFonts w:ascii="Arial" w:hAnsi="Arial" w:cs="Arial"/>
                <w:b/>
                <w:i/>
                <w:sz w:val="22"/>
                <w:szCs w:val="22"/>
              </w:rPr>
            </w:pPr>
          </w:p>
        </w:tc>
        <w:tc>
          <w:tcPr>
            <w:tcW w:w="425" w:type="pct"/>
            <w:shd w:val="clear" w:color="auto" w:fill="auto"/>
          </w:tcPr>
          <w:p w14:paraId="3385EC2C" w14:textId="77777777" w:rsidR="00040543" w:rsidRPr="00040543" w:rsidRDefault="00040543" w:rsidP="00B257B2">
            <w:pPr>
              <w:spacing w:before="120"/>
              <w:jc w:val="center"/>
              <w:rPr>
                <w:rFonts w:ascii="Arial" w:hAnsi="Arial" w:cs="Arial"/>
                <w:b/>
                <w:i/>
                <w:sz w:val="22"/>
                <w:szCs w:val="22"/>
              </w:rPr>
            </w:pPr>
          </w:p>
        </w:tc>
        <w:tc>
          <w:tcPr>
            <w:tcW w:w="451" w:type="pct"/>
            <w:shd w:val="clear" w:color="auto" w:fill="auto"/>
          </w:tcPr>
          <w:p w14:paraId="33C22B6D" w14:textId="77777777" w:rsidR="00040543" w:rsidRPr="00040543" w:rsidRDefault="00040543" w:rsidP="00B257B2">
            <w:pPr>
              <w:spacing w:before="120"/>
              <w:jc w:val="center"/>
              <w:rPr>
                <w:rFonts w:ascii="Arial" w:hAnsi="Arial" w:cs="Arial"/>
                <w:b/>
                <w:i/>
                <w:sz w:val="22"/>
                <w:szCs w:val="22"/>
              </w:rPr>
            </w:pPr>
          </w:p>
        </w:tc>
      </w:tr>
      <w:tr w:rsidR="00040543" w:rsidRPr="00040543" w14:paraId="1418C1B2" w14:textId="77777777" w:rsidTr="00040543">
        <w:trPr>
          <w:trHeight w:val="20"/>
        </w:trPr>
        <w:tc>
          <w:tcPr>
            <w:tcW w:w="3700" w:type="pct"/>
            <w:shd w:val="clear" w:color="auto" w:fill="auto"/>
            <w:vAlign w:val="center"/>
          </w:tcPr>
          <w:p w14:paraId="578C6F2D" w14:textId="77777777" w:rsidR="00040543" w:rsidRPr="00040543" w:rsidRDefault="00040543" w:rsidP="00B257B2">
            <w:pPr>
              <w:rPr>
                <w:rFonts w:ascii="Arial" w:hAnsi="Arial" w:cs="Arial"/>
                <w:sz w:val="22"/>
                <w:szCs w:val="22"/>
              </w:rPr>
            </w:pPr>
            <w:r w:rsidRPr="00040543">
              <w:rPr>
                <w:rFonts w:ascii="Arial" w:hAnsi="Arial" w:cs="Arial"/>
                <w:sz w:val="22"/>
                <w:szCs w:val="22"/>
              </w:rPr>
              <w:t xml:space="preserve">The AVA has received the RACs securely. </w:t>
            </w:r>
          </w:p>
        </w:tc>
        <w:tc>
          <w:tcPr>
            <w:tcW w:w="424" w:type="pct"/>
            <w:shd w:val="clear" w:color="auto" w:fill="auto"/>
          </w:tcPr>
          <w:p w14:paraId="4191E498" w14:textId="77777777" w:rsidR="00040543" w:rsidRPr="00040543" w:rsidRDefault="00040543" w:rsidP="00B257B2">
            <w:pPr>
              <w:spacing w:before="120"/>
              <w:rPr>
                <w:rFonts w:ascii="Arial" w:hAnsi="Arial" w:cs="Arial"/>
                <w:sz w:val="22"/>
                <w:szCs w:val="22"/>
              </w:rPr>
            </w:pPr>
          </w:p>
        </w:tc>
        <w:tc>
          <w:tcPr>
            <w:tcW w:w="425" w:type="pct"/>
            <w:shd w:val="clear" w:color="auto" w:fill="auto"/>
          </w:tcPr>
          <w:p w14:paraId="14FB6D7E" w14:textId="77777777" w:rsidR="00040543" w:rsidRPr="00040543" w:rsidRDefault="00040543" w:rsidP="00B257B2">
            <w:pPr>
              <w:spacing w:before="120"/>
              <w:rPr>
                <w:rFonts w:ascii="Arial" w:hAnsi="Arial" w:cs="Arial"/>
                <w:sz w:val="22"/>
                <w:szCs w:val="22"/>
              </w:rPr>
            </w:pPr>
          </w:p>
        </w:tc>
        <w:tc>
          <w:tcPr>
            <w:tcW w:w="451" w:type="pct"/>
            <w:shd w:val="clear" w:color="auto" w:fill="auto"/>
          </w:tcPr>
          <w:p w14:paraId="0CA43F30" w14:textId="77777777" w:rsidR="00040543" w:rsidRPr="00040543" w:rsidRDefault="00040543" w:rsidP="00B257B2">
            <w:pPr>
              <w:spacing w:before="120"/>
              <w:rPr>
                <w:rFonts w:ascii="Arial" w:hAnsi="Arial" w:cs="Arial"/>
                <w:sz w:val="22"/>
                <w:szCs w:val="22"/>
              </w:rPr>
            </w:pPr>
          </w:p>
        </w:tc>
      </w:tr>
    </w:tbl>
    <w:p w14:paraId="23AB8BE6" w14:textId="77777777" w:rsidR="00AE0F16" w:rsidRPr="00040543" w:rsidRDefault="00AE0F16" w:rsidP="00AE0F16">
      <w:pPr>
        <w:rPr>
          <w:rFonts w:ascii="Arial" w:hAnsi="Arial" w:cs="Arial"/>
        </w:rPr>
      </w:pPr>
    </w:p>
    <w:tbl>
      <w:tblPr>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12"/>
      </w:tblGrid>
      <w:tr w:rsidR="00040543" w:rsidRPr="00040543" w14:paraId="4ED06CC5" w14:textId="77777777" w:rsidTr="00B257B2">
        <w:trPr>
          <w:trHeight w:val="113"/>
        </w:trPr>
        <w:tc>
          <w:tcPr>
            <w:tcW w:w="5000" w:type="pct"/>
            <w:shd w:val="clear" w:color="auto" w:fill="403152" w:themeFill="accent4" w:themeFillShade="80"/>
            <w:vAlign w:val="center"/>
          </w:tcPr>
          <w:p w14:paraId="66DD31E8" w14:textId="71F2ED08" w:rsidR="00040543" w:rsidRPr="00040543" w:rsidRDefault="00040543" w:rsidP="007D193B">
            <w:pPr>
              <w:rPr>
                <w:rFonts w:ascii="Arial" w:hAnsi="Arial" w:cs="Arial"/>
                <w:sz w:val="22"/>
                <w:szCs w:val="22"/>
              </w:rPr>
            </w:pPr>
            <w:r>
              <w:rPr>
                <w:rFonts w:ascii="Arial" w:hAnsi="Arial" w:cs="Arial"/>
                <w:b/>
                <w:sz w:val="28"/>
              </w:rPr>
              <w:t xml:space="preserve">If </w:t>
            </w:r>
            <w:r w:rsidR="007D193B">
              <w:rPr>
                <w:rFonts w:ascii="Arial" w:hAnsi="Arial" w:cs="Arial"/>
                <w:b/>
                <w:sz w:val="28"/>
              </w:rPr>
              <w:t xml:space="preserve">you cannot confirm one or more of these statements, </w:t>
            </w:r>
            <w:r>
              <w:rPr>
                <w:rFonts w:ascii="Arial" w:hAnsi="Arial" w:cs="Arial"/>
                <w:b/>
                <w:sz w:val="28"/>
              </w:rPr>
              <w:t xml:space="preserve">please explain below. </w:t>
            </w:r>
          </w:p>
        </w:tc>
      </w:tr>
      <w:tr w:rsidR="00040543" w:rsidRPr="00040543" w14:paraId="17BCA4D0" w14:textId="77777777" w:rsidTr="00B257B2">
        <w:trPr>
          <w:trHeight w:val="560"/>
        </w:trPr>
        <w:tc>
          <w:tcPr>
            <w:tcW w:w="5000" w:type="pct"/>
            <w:shd w:val="clear" w:color="auto" w:fill="auto"/>
            <w:vAlign w:val="center"/>
          </w:tcPr>
          <w:p w14:paraId="6F21ED76" w14:textId="77777777" w:rsidR="00040543" w:rsidRDefault="00040543" w:rsidP="00B257B2">
            <w:pPr>
              <w:spacing w:before="120"/>
              <w:jc w:val="both"/>
              <w:rPr>
                <w:rFonts w:ascii="Arial" w:hAnsi="Arial" w:cs="Arial"/>
                <w:sz w:val="22"/>
                <w:szCs w:val="22"/>
              </w:rPr>
            </w:pPr>
          </w:p>
          <w:p w14:paraId="2CE99317" w14:textId="22DBCE5F" w:rsidR="007D193B" w:rsidRPr="00040543" w:rsidRDefault="007D193B" w:rsidP="00B257B2">
            <w:pPr>
              <w:spacing w:before="120"/>
              <w:jc w:val="both"/>
              <w:rPr>
                <w:rFonts w:ascii="Arial" w:hAnsi="Arial" w:cs="Arial"/>
                <w:sz w:val="22"/>
                <w:szCs w:val="22"/>
              </w:rPr>
            </w:pPr>
          </w:p>
        </w:tc>
      </w:tr>
      <w:tr w:rsidR="007D193B" w:rsidRPr="00040543" w14:paraId="019B82A8" w14:textId="77777777" w:rsidTr="00B257B2">
        <w:trPr>
          <w:trHeight w:val="560"/>
        </w:trPr>
        <w:tc>
          <w:tcPr>
            <w:tcW w:w="5000" w:type="pct"/>
            <w:shd w:val="clear" w:color="auto" w:fill="auto"/>
            <w:vAlign w:val="center"/>
          </w:tcPr>
          <w:p w14:paraId="5EE13AD9" w14:textId="0F0E8079" w:rsidR="007D193B" w:rsidRPr="007D193B" w:rsidRDefault="007D193B" w:rsidP="007D193B">
            <w:pPr>
              <w:rPr>
                <w:rFonts w:ascii="Arial" w:hAnsi="Arial" w:cs="Arial"/>
                <w:b/>
                <w:sz w:val="36"/>
              </w:rPr>
            </w:pPr>
            <w:r w:rsidRPr="007D193B">
              <w:rPr>
                <w:rFonts w:ascii="Arial" w:hAnsi="Arial" w:cs="Arial"/>
                <w:b/>
                <w:sz w:val="36"/>
              </w:rPr>
              <w:t xml:space="preserve">If due process </w:t>
            </w:r>
            <w:proofErr w:type="gramStart"/>
            <w:r>
              <w:rPr>
                <w:rFonts w:ascii="Arial" w:hAnsi="Arial" w:cs="Arial"/>
                <w:b/>
                <w:sz w:val="36"/>
              </w:rPr>
              <w:t>cannot</w:t>
            </w:r>
            <w:r w:rsidRPr="007D193B">
              <w:rPr>
                <w:rFonts w:ascii="Arial" w:hAnsi="Arial" w:cs="Arial"/>
                <w:b/>
                <w:sz w:val="36"/>
              </w:rPr>
              <w:t xml:space="preserve"> be confirmed</w:t>
            </w:r>
            <w:proofErr w:type="gramEnd"/>
            <w:r w:rsidRPr="007D193B">
              <w:rPr>
                <w:rFonts w:ascii="Arial" w:hAnsi="Arial" w:cs="Arial"/>
                <w:b/>
                <w:sz w:val="36"/>
              </w:rPr>
              <w:t xml:space="preserve">, please inform </w:t>
            </w:r>
            <w:r>
              <w:rPr>
                <w:rFonts w:ascii="Arial" w:hAnsi="Arial" w:cs="Arial"/>
                <w:b/>
                <w:sz w:val="36"/>
              </w:rPr>
              <w:t>the</w:t>
            </w:r>
            <w:r w:rsidRPr="007D193B">
              <w:rPr>
                <w:rFonts w:ascii="Arial" w:hAnsi="Arial" w:cs="Arial"/>
                <w:b/>
                <w:sz w:val="36"/>
              </w:rPr>
              <w:t xml:space="preserve"> Head of Quality and Standards immediately.</w:t>
            </w:r>
          </w:p>
        </w:tc>
      </w:tr>
    </w:tbl>
    <w:p w14:paraId="1FC7D4D5" w14:textId="3F953710" w:rsidR="00A06D28" w:rsidRDefault="00A06D28" w:rsidP="001E631A">
      <w:pPr>
        <w:rPr>
          <w:rFonts w:ascii="Arial" w:hAnsi="Arial" w:cs="Arial"/>
        </w:rPr>
      </w:pPr>
    </w:p>
    <w:p w14:paraId="377B5C21" w14:textId="77777777" w:rsidR="007D193B" w:rsidRPr="007D193B" w:rsidRDefault="007D193B">
      <w:pPr>
        <w:rPr>
          <w:rFonts w:ascii="Arial" w:hAnsi="Arial" w:cs="Arial"/>
          <w:b/>
          <w:sz w:val="36"/>
        </w:rPr>
      </w:pPr>
    </w:p>
    <w:sectPr w:rsidR="007D193B" w:rsidRPr="007D193B" w:rsidSect="00AE0F16">
      <w:pgSz w:w="11906" w:h="16838"/>
      <w:pgMar w:top="720" w:right="720" w:bottom="72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032D6E" w14:textId="77777777" w:rsidR="00AD7936" w:rsidRDefault="00AD7936" w:rsidP="008D20F8">
      <w:r>
        <w:separator/>
      </w:r>
    </w:p>
    <w:p w14:paraId="38FD67E0" w14:textId="77777777" w:rsidR="00263588" w:rsidRDefault="00263588"/>
    <w:p w14:paraId="26A8E1D6" w14:textId="77777777" w:rsidR="00263588" w:rsidRDefault="00263588" w:rsidP="00C93324"/>
  </w:endnote>
  <w:endnote w:type="continuationSeparator" w:id="0">
    <w:p w14:paraId="4740C42B" w14:textId="77777777" w:rsidR="00AD7936" w:rsidRDefault="00AD7936" w:rsidP="008D20F8">
      <w:r>
        <w:continuationSeparator/>
      </w:r>
    </w:p>
    <w:p w14:paraId="1BC9CCC7" w14:textId="77777777" w:rsidR="00263588" w:rsidRDefault="00263588"/>
    <w:p w14:paraId="2DBA9BB2" w14:textId="77777777" w:rsidR="00263588" w:rsidRDefault="00263588" w:rsidP="00C933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694D7" w14:textId="77777777" w:rsidR="00AD7936" w:rsidRDefault="00AD7936">
    <w:pPr>
      <w:pStyle w:val="Footer"/>
    </w:pPr>
  </w:p>
  <w:p w14:paraId="7C689239" w14:textId="77777777" w:rsidR="00263588" w:rsidRDefault="00263588"/>
  <w:p w14:paraId="774734CE" w14:textId="77777777" w:rsidR="00263588" w:rsidRDefault="00263588" w:rsidP="00C9332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54EFE" w14:textId="1386ECE2" w:rsidR="00AD7936" w:rsidRPr="00CC0648" w:rsidRDefault="00AD7936" w:rsidP="007D5BC2">
    <w:pPr>
      <w:pStyle w:val="Footer"/>
      <w:tabs>
        <w:tab w:val="clear" w:pos="9026"/>
        <w:tab w:val="right" w:pos="10490"/>
      </w:tabs>
      <w:rPr>
        <w:rFonts w:ascii="Arial" w:hAnsi="Arial" w:cs="Arial"/>
        <w:sz w:val="20"/>
        <w:szCs w:val="20"/>
      </w:rPr>
    </w:pPr>
    <w:r>
      <w:rPr>
        <w:rFonts w:ascii="Arial" w:hAnsi="Arial" w:cs="Arial"/>
        <w:sz w:val="20"/>
        <w:szCs w:val="20"/>
      </w:rPr>
      <w:t>April 2019</w:t>
    </w:r>
    <w:r w:rsidRPr="006C41C0">
      <w:rPr>
        <w:rFonts w:ascii="Arial" w:hAnsi="Arial" w:cs="Arial"/>
        <w:sz w:val="20"/>
        <w:szCs w:val="20"/>
      </w:rPr>
      <w:tab/>
    </w:r>
    <w:r w:rsidRPr="006C41C0">
      <w:rPr>
        <w:rFonts w:ascii="Arial" w:hAnsi="Arial" w:cs="Arial"/>
        <w:sz w:val="20"/>
        <w:szCs w:val="20"/>
      </w:rPr>
      <w:tab/>
      <w:t xml:space="preserve">Page </w:t>
    </w:r>
    <w:r w:rsidRPr="006C41C0">
      <w:rPr>
        <w:rFonts w:ascii="Arial" w:hAnsi="Arial" w:cs="Arial"/>
        <w:b/>
        <w:bCs/>
        <w:sz w:val="20"/>
        <w:szCs w:val="20"/>
      </w:rPr>
      <w:fldChar w:fldCharType="begin"/>
    </w:r>
    <w:r w:rsidRPr="006C41C0">
      <w:rPr>
        <w:rFonts w:ascii="Arial" w:hAnsi="Arial" w:cs="Arial"/>
        <w:b/>
        <w:bCs/>
        <w:sz w:val="20"/>
        <w:szCs w:val="20"/>
      </w:rPr>
      <w:instrText xml:space="preserve"> PAGE </w:instrText>
    </w:r>
    <w:r w:rsidRPr="006C41C0">
      <w:rPr>
        <w:rFonts w:ascii="Arial" w:hAnsi="Arial" w:cs="Arial"/>
        <w:b/>
        <w:bCs/>
        <w:sz w:val="20"/>
        <w:szCs w:val="20"/>
      </w:rPr>
      <w:fldChar w:fldCharType="separate"/>
    </w:r>
    <w:r w:rsidR="008C3044">
      <w:rPr>
        <w:rFonts w:ascii="Arial" w:hAnsi="Arial" w:cs="Arial"/>
        <w:b/>
        <w:bCs/>
        <w:noProof/>
        <w:sz w:val="20"/>
        <w:szCs w:val="20"/>
      </w:rPr>
      <w:t>2</w:t>
    </w:r>
    <w:r w:rsidRPr="006C41C0">
      <w:rPr>
        <w:rFonts w:ascii="Arial" w:hAnsi="Arial" w:cs="Arial"/>
        <w:b/>
        <w:bCs/>
        <w:sz w:val="20"/>
        <w:szCs w:val="20"/>
      </w:rPr>
      <w:fldChar w:fldCharType="end"/>
    </w:r>
    <w:r w:rsidRPr="006C41C0">
      <w:rPr>
        <w:rFonts w:ascii="Arial" w:hAnsi="Arial" w:cs="Arial"/>
        <w:sz w:val="20"/>
        <w:szCs w:val="20"/>
      </w:rPr>
      <w:t xml:space="preserve"> of </w:t>
    </w:r>
    <w:r w:rsidRPr="006C41C0">
      <w:rPr>
        <w:rFonts w:ascii="Arial" w:hAnsi="Arial" w:cs="Arial"/>
        <w:b/>
        <w:bCs/>
        <w:sz w:val="20"/>
        <w:szCs w:val="20"/>
      </w:rPr>
      <w:fldChar w:fldCharType="begin"/>
    </w:r>
    <w:r w:rsidRPr="006C41C0">
      <w:rPr>
        <w:rFonts w:ascii="Arial" w:hAnsi="Arial" w:cs="Arial"/>
        <w:b/>
        <w:bCs/>
        <w:sz w:val="20"/>
        <w:szCs w:val="20"/>
      </w:rPr>
      <w:instrText xml:space="preserve"> NUMPAGES  </w:instrText>
    </w:r>
    <w:r w:rsidRPr="006C41C0">
      <w:rPr>
        <w:rFonts w:ascii="Arial" w:hAnsi="Arial" w:cs="Arial"/>
        <w:b/>
        <w:bCs/>
        <w:sz w:val="20"/>
        <w:szCs w:val="20"/>
      </w:rPr>
      <w:fldChar w:fldCharType="separate"/>
    </w:r>
    <w:r w:rsidR="008C3044">
      <w:rPr>
        <w:rFonts w:ascii="Arial" w:hAnsi="Arial" w:cs="Arial"/>
        <w:b/>
        <w:bCs/>
        <w:noProof/>
        <w:sz w:val="20"/>
        <w:szCs w:val="20"/>
      </w:rPr>
      <w:t>3</w:t>
    </w:r>
    <w:r w:rsidRPr="006C41C0">
      <w:rPr>
        <w:rFonts w:ascii="Arial" w:hAnsi="Arial" w:cs="Arial"/>
        <w:b/>
        <w:bCs/>
        <w:sz w:val="20"/>
        <w:szCs w:val="20"/>
      </w:rPr>
      <w:fldChar w:fldCharType="end"/>
    </w:r>
  </w:p>
  <w:p w14:paraId="5BE41C25" w14:textId="77777777" w:rsidR="00AD7936" w:rsidRPr="00BF3AB7" w:rsidRDefault="00AD7936" w:rsidP="0065086F">
    <w:pPr>
      <w:pStyle w:val="Footer"/>
      <w:ind w:right="-766"/>
      <w:rPr>
        <w:rFonts w:ascii="Arial" w:hAnsi="Arial" w:cs="Arial"/>
      </w:rPr>
    </w:pPr>
  </w:p>
  <w:p w14:paraId="5918A848" w14:textId="77777777" w:rsidR="00AD7936" w:rsidRPr="00BF3AB7" w:rsidRDefault="00AD7936" w:rsidP="0065086F">
    <w:pPr>
      <w:pStyle w:val="Footer"/>
      <w:ind w:right="-766"/>
      <w:rPr>
        <w:rFonts w:ascii="Arial" w:hAnsi="Arial" w:cs="Arial"/>
      </w:rPr>
    </w:pPr>
  </w:p>
  <w:p w14:paraId="21FCC121" w14:textId="77777777" w:rsidR="00AD7936" w:rsidRPr="00BF3AB7" w:rsidRDefault="00AD7936" w:rsidP="0065086F">
    <w:pPr>
      <w:pStyle w:val="Footer"/>
      <w:ind w:right="-766"/>
      <w:rPr>
        <w:rFonts w:ascii="Arial" w:hAnsi="Arial" w:cs="Arial"/>
      </w:rPr>
    </w:pPr>
  </w:p>
  <w:p w14:paraId="1D17B62B" w14:textId="77777777" w:rsidR="00263588" w:rsidRDefault="00263588"/>
  <w:p w14:paraId="752648E8" w14:textId="77777777" w:rsidR="00263588" w:rsidRDefault="00263588" w:rsidP="00C9332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61739" w14:textId="77777777" w:rsidR="00AD7936" w:rsidRDefault="00AD7936" w:rsidP="008D20F8">
      <w:r>
        <w:separator/>
      </w:r>
    </w:p>
    <w:p w14:paraId="3AE34312" w14:textId="77777777" w:rsidR="00263588" w:rsidRDefault="00263588"/>
    <w:p w14:paraId="40973723" w14:textId="77777777" w:rsidR="00263588" w:rsidRDefault="00263588" w:rsidP="00C93324"/>
  </w:footnote>
  <w:footnote w:type="continuationSeparator" w:id="0">
    <w:p w14:paraId="5432C8C4" w14:textId="77777777" w:rsidR="00AD7936" w:rsidRDefault="00AD7936" w:rsidP="008D20F8">
      <w:r>
        <w:continuationSeparator/>
      </w:r>
    </w:p>
    <w:p w14:paraId="7259E3A4" w14:textId="77777777" w:rsidR="00263588" w:rsidRDefault="00263588"/>
    <w:p w14:paraId="186C21AD" w14:textId="77777777" w:rsidR="00263588" w:rsidRDefault="00263588" w:rsidP="00C9332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FA6FC" w14:textId="77777777" w:rsidR="00AD7936" w:rsidRDefault="00AD7936">
    <w:pPr>
      <w:pStyle w:val="Header"/>
    </w:pPr>
  </w:p>
  <w:p w14:paraId="41675E33" w14:textId="77777777" w:rsidR="00263588" w:rsidRDefault="00263588"/>
  <w:p w14:paraId="70082159" w14:textId="77777777" w:rsidR="00263588" w:rsidRDefault="00263588" w:rsidP="00C9332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33351" w14:textId="307F4AA9" w:rsidR="00AD7936" w:rsidRPr="006C41C0" w:rsidRDefault="00C93324" w:rsidP="00C93324">
    <w:pPr>
      <w:pStyle w:val="Header"/>
      <w:tabs>
        <w:tab w:val="clear" w:pos="9026"/>
        <w:tab w:val="left" w:pos="1710"/>
        <w:tab w:val="left" w:pos="9450"/>
      </w:tabs>
      <w:rPr>
        <w:rFonts w:ascii="Arial" w:hAnsi="Arial" w:cs="Arial"/>
        <w:b/>
        <w:color w:val="5F497A"/>
        <w:sz w:val="36"/>
        <w:szCs w:val="36"/>
      </w:rPr>
    </w:pPr>
    <w:r w:rsidRPr="000453EC">
      <w:rPr>
        <w:rFonts w:asciiTheme="minorHAnsi" w:hAnsiTheme="minorHAnsi" w:cs="Arial"/>
        <w:noProof/>
      </w:rPr>
      <w:drawing>
        <wp:anchor distT="0" distB="0" distL="114300" distR="114300" simplePos="0" relativeHeight="251663360" behindDoc="0" locked="0" layoutInCell="1" allowOverlap="1" wp14:anchorId="70306148" wp14:editId="03AFABEB">
          <wp:simplePos x="0" y="0"/>
          <wp:positionH relativeFrom="margin">
            <wp:align>right</wp:align>
          </wp:positionH>
          <wp:positionV relativeFrom="paragraph">
            <wp:posOffset>-172085</wp:posOffset>
          </wp:positionV>
          <wp:extent cx="1259205" cy="827995"/>
          <wp:effectExtent l="0" t="0" r="0" b="0"/>
          <wp:wrapNone/>
          <wp:docPr id="4" name="Picture 4" descr="C:\Users\ben.rockliffe\Pictures\logo open awar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n.rockliffe\Pictures\logo open award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205" cy="827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584A1E" w14:textId="77777777" w:rsidR="00263588" w:rsidRDefault="00263588"/>
  <w:p w14:paraId="1277C570" w14:textId="77777777" w:rsidR="00263588" w:rsidRDefault="00263588" w:rsidP="00C9332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2D31"/>
    <w:multiLevelType w:val="hybridMultilevel"/>
    <w:tmpl w:val="575238D6"/>
    <w:lvl w:ilvl="0" w:tplc="7C9A9A98">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050F478C"/>
    <w:multiLevelType w:val="hybridMultilevel"/>
    <w:tmpl w:val="1EA879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5817FA"/>
    <w:multiLevelType w:val="hybridMultilevel"/>
    <w:tmpl w:val="1D2C9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7860E6"/>
    <w:multiLevelType w:val="hybridMultilevel"/>
    <w:tmpl w:val="34B45B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7C68CB"/>
    <w:multiLevelType w:val="hybridMultilevel"/>
    <w:tmpl w:val="07941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E32547"/>
    <w:multiLevelType w:val="hybridMultilevel"/>
    <w:tmpl w:val="C658B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FA22E2"/>
    <w:multiLevelType w:val="hybridMultilevel"/>
    <w:tmpl w:val="D15E8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EC5B1E"/>
    <w:multiLevelType w:val="hybridMultilevel"/>
    <w:tmpl w:val="ACB07A8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FE7AF3"/>
    <w:multiLevelType w:val="hybridMultilevel"/>
    <w:tmpl w:val="2610842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1B64B7"/>
    <w:multiLevelType w:val="hybridMultilevel"/>
    <w:tmpl w:val="1FBA7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FC535E"/>
    <w:multiLevelType w:val="hybridMultilevel"/>
    <w:tmpl w:val="2514F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614808"/>
    <w:multiLevelType w:val="hybridMultilevel"/>
    <w:tmpl w:val="A76087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775D52"/>
    <w:multiLevelType w:val="hybridMultilevel"/>
    <w:tmpl w:val="1F6E2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3A1EB0"/>
    <w:multiLevelType w:val="hybridMultilevel"/>
    <w:tmpl w:val="ED0EBB6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FFA0DDF"/>
    <w:multiLevelType w:val="hybridMultilevel"/>
    <w:tmpl w:val="679C43D2"/>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CE76F7"/>
    <w:multiLevelType w:val="hybridMultilevel"/>
    <w:tmpl w:val="7416E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E47982"/>
    <w:multiLevelType w:val="hybridMultilevel"/>
    <w:tmpl w:val="6D9A0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206720"/>
    <w:multiLevelType w:val="hybridMultilevel"/>
    <w:tmpl w:val="FC8AD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91335D"/>
    <w:multiLevelType w:val="hybridMultilevel"/>
    <w:tmpl w:val="638EC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AC3834"/>
    <w:multiLevelType w:val="hybridMultilevel"/>
    <w:tmpl w:val="DE8E6D86"/>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0" w15:restartNumberingAfterBreak="0">
    <w:nsid w:val="4BC45FFA"/>
    <w:multiLevelType w:val="hybridMultilevel"/>
    <w:tmpl w:val="8AF67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205442"/>
    <w:multiLevelType w:val="hybridMultilevel"/>
    <w:tmpl w:val="608EA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3A7CE9"/>
    <w:multiLevelType w:val="hybridMultilevel"/>
    <w:tmpl w:val="575238D6"/>
    <w:lvl w:ilvl="0" w:tplc="7C9A9A98">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3" w15:restartNumberingAfterBreak="0">
    <w:nsid w:val="50A4604D"/>
    <w:multiLevelType w:val="hybridMultilevel"/>
    <w:tmpl w:val="5612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B27883"/>
    <w:multiLevelType w:val="multilevel"/>
    <w:tmpl w:val="3D0C5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2892498"/>
    <w:multiLevelType w:val="hybridMultilevel"/>
    <w:tmpl w:val="38765B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1938C5"/>
    <w:multiLevelType w:val="hybridMultilevel"/>
    <w:tmpl w:val="F2D6878C"/>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27" w15:restartNumberingAfterBreak="0">
    <w:nsid w:val="56B117AB"/>
    <w:multiLevelType w:val="hybridMultilevel"/>
    <w:tmpl w:val="8E086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9A4B76"/>
    <w:multiLevelType w:val="hybridMultilevel"/>
    <w:tmpl w:val="730C1FE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9" w15:restartNumberingAfterBreak="0">
    <w:nsid w:val="67F3338B"/>
    <w:multiLevelType w:val="hybridMultilevel"/>
    <w:tmpl w:val="268C1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B903DE"/>
    <w:multiLevelType w:val="hybridMultilevel"/>
    <w:tmpl w:val="71262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56777C"/>
    <w:multiLevelType w:val="hybridMultilevel"/>
    <w:tmpl w:val="62FA8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AD080A"/>
    <w:multiLevelType w:val="hybridMultilevel"/>
    <w:tmpl w:val="4738B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866AB6"/>
    <w:multiLevelType w:val="hybridMultilevel"/>
    <w:tmpl w:val="424A9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EB1DD3"/>
    <w:multiLevelType w:val="hybridMultilevel"/>
    <w:tmpl w:val="A73C2A10"/>
    <w:lvl w:ilvl="0" w:tplc="08090001">
      <w:start w:val="1"/>
      <w:numFmt w:val="bullet"/>
      <w:lvlText w:val=""/>
      <w:lvlJc w:val="left"/>
      <w:pPr>
        <w:ind w:left="613" w:hanging="360"/>
      </w:pPr>
      <w:rPr>
        <w:rFonts w:ascii="Symbol" w:hAnsi="Symbol" w:hint="default"/>
      </w:rPr>
    </w:lvl>
    <w:lvl w:ilvl="1" w:tplc="08090003" w:tentative="1">
      <w:start w:val="1"/>
      <w:numFmt w:val="bullet"/>
      <w:lvlText w:val="o"/>
      <w:lvlJc w:val="left"/>
      <w:pPr>
        <w:ind w:left="1333" w:hanging="360"/>
      </w:pPr>
      <w:rPr>
        <w:rFonts w:ascii="Courier New" w:hAnsi="Courier New" w:cs="Courier New" w:hint="default"/>
      </w:rPr>
    </w:lvl>
    <w:lvl w:ilvl="2" w:tplc="08090005" w:tentative="1">
      <w:start w:val="1"/>
      <w:numFmt w:val="bullet"/>
      <w:lvlText w:val=""/>
      <w:lvlJc w:val="left"/>
      <w:pPr>
        <w:ind w:left="2053" w:hanging="360"/>
      </w:pPr>
      <w:rPr>
        <w:rFonts w:ascii="Wingdings" w:hAnsi="Wingdings" w:hint="default"/>
      </w:rPr>
    </w:lvl>
    <w:lvl w:ilvl="3" w:tplc="08090001" w:tentative="1">
      <w:start w:val="1"/>
      <w:numFmt w:val="bullet"/>
      <w:lvlText w:val=""/>
      <w:lvlJc w:val="left"/>
      <w:pPr>
        <w:ind w:left="2773" w:hanging="360"/>
      </w:pPr>
      <w:rPr>
        <w:rFonts w:ascii="Symbol" w:hAnsi="Symbol" w:hint="default"/>
      </w:rPr>
    </w:lvl>
    <w:lvl w:ilvl="4" w:tplc="08090003" w:tentative="1">
      <w:start w:val="1"/>
      <w:numFmt w:val="bullet"/>
      <w:lvlText w:val="o"/>
      <w:lvlJc w:val="left"/>
      <w:pPr>
        <w:ind w:left="3493" w:hanging="360"/>
      </w:pPr>
      <w:rPr>
        <w:rFonts w:ascii="Courier New" w:hAnsi="Courier New" w:cs="Courier New" w:hint="default"/>
      </w:rPr>
    </w:lvl>
    <w:lvl w:ilvl="5" w:tplc="08090005" w:tentative="1">
      <w:start w:val="1"/>
      <w:numFmt w:val="bullet"/>
      <w:lvlText w:val=""/>
      <w:lvlJc w:val="left"/>
      <w:pPr>
        <w:ind w:left="4213" w:hanging="360"/>
      </w:pPr>
      <w:rPr>
        <w:rFonts w:ascii="Wingdings" w:hAnsi="Wingdings" w:hint="default"/>
      </w:rPr>
    </w:lvl>
    <w:lvl w:ilvl="6" w:tplc="08090001" w:tentative="1">
      <w:start w:val="1"/>
      <w:numFmt w:val="bullet"/>
      <w:lvlText w:val=""/>
      <w:lvlJc w:val="left"/>
      <w:pPr>
        <w:ind w:left="4933" w:hanging="360"/>
      </w:pPr>
      <w:rPr>
        <w:rFonts w:ascii="Symbol" w:hAnsi="Symbol" w:hint="default"/>
      </w:rPr>
    </w:lvl>
    <w:lvl w:ilvl="7" w:tplc="08090003" w:tentative="1">
      <w:start w:val="1"/>
      <w:numFmt w:val="bullet"/>
      <w:lvlText w:val="o"/>
      <w:lvlJc w:val="left"/>
      <w:pPr>
        <w:ind w:left="5653" w:hanging="360"/>
      </w:pPr>
      <w:rPr>
        <w:rFonts w:ascii="Courier New" w:hAnsi="Courier New" w:cs="Courier New" w:hint="default"/>
      </w:rPr>
    </w:lvl>
    <w:lvl w:ilvl="8" w:tplc="08090005" w:tentative="1">
      <w:start w:val="1"/>
      <w:numFmt w:val="bullet"/>
      <w:lvlText w:val=""/>
      <w:lvlJc w:val="left"/>
      <w:pPr>
        <w:ind w:left="6373" w:hanging="360"/>
      </w:pPr>
      <w:rPr>
        <w:rFonts w:ascii="Wingdings" w:hAnsi="Wingdings" w:hint="default"/>
      </w:rPr>
    </w:lvl>
  </w:abstractNum>
  <w:abstractNum w:abstractNumId="35" w15:restartNumberingAfterBreak="0">
    <w:nsid w:val="7D6277EC"/>
    <w:multiLevelType w:val="hybridMultilevel"/>
    <w:tmpl w:val="DF5A3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E04ECC"/>
    <w:multiLevelType w:val="hybridMultilevel"/>
    <w:tmpl w:val="3F027A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25"/>
  </w:num>
  <w:num w:numId="3">
    <w:abstractNumId w:val="2"/>
  </w:num>
  <w:num w:numId="4">
    <w:abstractNumId w:val="6"/>
  </w:num>
  <w:num w:numId="5">
    <w:abstractNumId w:val="13"/>
  </w:num>
  <w:num w:numId="6">
    <w:abstractNumId w:val="20"/>
  </w:num>
  <w:num w:numId="7">
    <w:abstractNumId w:val="19"/>
  </w:num>
  <w:num w:numId="8">
    <w:abstractNumId w:val="33"/>
  </w:num>
  <w:num w:numId="9">
    <w:abstractNumId w:val="10"/>
  </w:num>
  <w:num w:numId="10">
    <w:abstractNumId w:val="4"/>
  </w:num>
  <w:num w:numId="11">
    <w:abstractNumId w:val="30"/>
  </w:num>
  <w:num w:numId="12">
    <w:abstractNumId w:val="5"/>
  </w:num>
  <w:num w:numId="13">
    <w:abstractNumId w:val="29"/>
  </w:num>
  <w:num w:numId="14">
    <w:abstractNumId w:val="34"/>
  </w:num>
  <w:num w:numId="15">
    <w:abstractNumId w:val="15"/>
  </w:num>
  <w:num w:numId="16">
    <w:abstractNumId w:val="17"/>
  </w:num>
  <w:num w:numId="17">
    <w:abstractNumId w:val="18"/>
  </w:num>
  <w:num w:numId="18">
    <w:abstractNumId w:val="32"/>
  </w:num>
  <w:num w:numId="19">
    <w:abstractNumId w:val="12"/>
  </w:num>
  <w:num w:numId="20">
    <w:abstractNumId w:val="27"/>
  </w:num>
  <w:num w:numId="21">
    <w:abstractNumId w:val="35"/>
  </w:num>
  <w:num w:numId="22">
    <w:abstractNumId w:val="28"/>
  </w:num>
  <w:num w:numId="23">
    <w:abstractNumId w:val="16"/>
  </w:num>
  <w:num w:numId="24">
    <w:abstractNumId w:val="24"/>
  </w:num>
  <w:num w:numId="25">
    <w:abstractNumId w:val="36"/>
  </w:num>
  <w:num w:numId="26">
    <w:abstractNumId w:val="36"/>
  </w:num>
  <w:num w:numId="27">
    <w:abstractNumId w:val="1"/>
  </w:num>
  <w:num w:numId="28">
    <w:abstractNumId w:val="22"/>
  </w:num>
  <w:num w:numId="29">
    <w:abstractNumId w:val="0"/>
  </w:num>
  <w:num w:numId="30">
    <w:abstractNumId w:val="3"/>
  </w:num>
  <w:num w:numId="31">
    <w:abstractNumId w:val="26"/>
  </w:num>
  <w:num w:numId="32">
    <w:abstractNumId w:val="7"/>
  </w:num>
  <w:num w:numId="33">
    <w:abstractNumId w:val="14"/>
  </w:num>
  <w:num w:numId="34">
    <w:abstractNumId w:val="31"/>
  </w:num>
  <w:num w:numId="35">
    <w:abstractNumId w:val="9"/>
  </w:num>
  <w:num w:numId="36">
    <w:abstractNumId w:val="11"/>
  </w:num>
  <w:num w:numId="37">
    <w:abstractNumId w:val="23"/>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31A"/>
    <w:rsid w:val="00026364"/>
    <w:rsid w:val="00040543"/>
    <w:rsid w:val="00045150"/>
    <w:rsid w:val="000453EC"/>
    <w:rsid w:val="000847F1"/>
    <w:rsid w:val="00093262"/>
    <w:rsid w:val="000B21E5"/>
    <w:rsid w:val="000F7C2E"/>
    <w:rsid w:val="001403D2"/>
    <w:rsid w:val="00153AD7"/>
    <w:rsid w:val="001661B4"/>
    <w:rsid w:val="0018145D"/>
    <w:rsid w:val="00183114"/>
    <w:rsid w:val="001847F2"/>
    <w:rsid w:val="0019403A"/>
    <w:rsid w:val="001A3848"/>
    <w:rsid w:val="001B780D"/>
    <w:rsid w:val="001C3762"/>
    <w:rsid w:val="001C6BE1"/>
    <w:rsid w:val="001E1F82"/>
    <w:rsid w:val="001E631A"/>
    <w:rsid w:val="001F4277"/>
    <w:rsid w:val="00207F86"/>
    <w:rsid w:val="00227743"/>
    <w:rsid w:val="00263588"/>
    <w:rsid w:val="00276099"/>
    <w:rsid w:val="002837C6"/>
    <w:rsid w:val="00290DFA"/>
    <w:rsid w:val="002B49D3"/>
    <w:rsid w:val="002E315D"/>
    <w:rsid w:val="002F531A"/>
    <w:rsid w:val="003073C0"/>
    <w:rsid w:val="00314A38"/>
    <w:rsid w:val="00351E8F"/>
    <w:rsid w:val="003574F2"/>
    <w:rsid w:val="00371C0F"/>
    <w:rsid w:val="00375BDE"/>
    <w:rsid w:val="0038042A"/>
    <w:rsid w:val="00397B0B"/>
    <w:rsid w:val="003A34CC"/>
    <w:rsid w:val="003A531E"/>
    <w:rsid w:val="003A5FCC"/>
    <w:rsid w:val="003C3D1C"/>
    <w:rsid w:val="00403522"/>
    <w:rsid w:val="00416FF8"/>
    <w:rsid w:val="0043132C"/>
    <w:rsid w:val="00490C4C"/>
    <w:rsid w:val="00494E11"/>
    <w:rsid w:val="004A0218"/>
    <w:rsid w:val="004B5E7A"/>
    <w:rsid w:val="004C1D06"/>
    <w:rsid w:val="004C4A5A"/>
    <w:rsid w:val="004E18A9"/>
    <w:rsid w:val="004E1D37"/>
    <w:rsid w:val="004E4332"/>
    <w:rsid w:val="004F0BE2"/>
    <w:rsid w:val="004F1126"/>
    <w:rsid w:val="005017C4"/>
    <w:rsid w:val="00504366"/>
    <w:rsid w:val="00507F4B"/>
    <w:rsid w:val="00516924"/>
    <w:rsid w:val="00585B66"/>
    <w:rsid w:val="00594D45"/>
    <w:rsid w:val="005A6D11"/>
    <w:rsid w:val="005B0E7F"/>
    <w:rsid w:val="005E3D97"/>
    <w:rsid w:val="005E3FE2"/>
    <w:rsid w:val="0060480C"/>
    <w:rsid w:val="006161E7"/>
    <w:rsid w:val="0065086F"/>
    <w:rsid w:val="00656BC6"/>
    <w:rsid w:val="00670995"/>
    <w:rsid w:val="00673609"/>
    <w:rsid w:val="006739A6"/>
    <w:rsid w:val="0067597D"/>
    <w:rsid w:val="00677F90"/>
    <w:rsid w:val="00680706"/>
    <w:rsid w:val="0068407B"/>
    <w:rsid w:val="006B54FE"/>
    <w:rsid w:val="006C1441"/>
    <w:rsid w:val="00713B3B"/>
    <w:rsid w:val="0071593C"/>
    <w:rsid w:val="00724E9D"/>
    <w:rsid w:val="00733AF4"/>
    <w:rsid w:val="00736A98"/>
    <w:rsid w:val="00737454"/>
    <w:rsid w:val="007774C6"/>
    <w:rsid w:val="00781CF1"/>
    <w:rsid w:val="00787167"/>
    <w:rsid w:val="007A69E6"/>
    <w:rsid w:val="007B5B39"/>
    <w:rsid w:val="007D193B"/>
    <w:rsid w:val="007D5BC2"/>
    <w:rsid w:val="007E3804"/>
    <w:rsid w:val="008101FF"/>
    <w:rsid w:val="00823664"/>
    <w:rsid w:val="00825504"/>
    <w:rsid w:val="00827B03"/>
    <w:rsid w:val="00870EDF"/>
    <w:rsid w:val="0087325F"/>
    <w:rsid w:val="00886CFE"/>
    <w:rsid w:val="008C3044"/>
    <w:rsid w:val="008C4A61"/>
    <w:rsid w:val="008D20F8"/>
    <w:rsid w:val="00925423"/>
    <w:rsid w:val="00937336"/>
    <w:rsid w:val="00944515"/>
    <w:rsid w:val="00963A6D"/>
    <w:rsid w:val="0098307B"/>
    <w:rsid w:val="009B4125"/>
    <w:rsid w:val="009C129D"/>
    <w:rsid w:val="009C594F"/>
    <w:rsid w:val="00A049C9"/>
    <w:rsid w:val="00A06D28"/>
    <w:rsid w:val="00A311B8"/>
    <w:rsid w:val="00A5023B"/>
    <w:rsid w:val="00A743C2"/>
    <w:rsid w:val="00A81035"/>
    <w:rsid w:val="00A83DB2"/>
    <w:rsid w:val="00A845B5"/>
    <w:rsid w:val="00A90E61"/>
    <w:rsid w:val="00AB4337"/>
    <w:rsid w:val="00AC106C"/>
    <w:rsid w:val="00AC5EFD"/>
    <w:rsid w:val="00AD1D2B"/>
    <w:rsid w:val="00AD3241"/>
    <w:rsid w:val="00AD7936"/>
    <w:rsid w:val="00AE0F16"/>
    <w:rsid w:val="00AF3B08"/>
    <w:rsid w:val="00B0358E"/>
    <w:rsid w:val="00B4587F"/>
    <w:rsid w:val="00B47847"/>
    <w:rsid w:val="00B54BF2"/>
    <w:rsid w:val="00B67429"/>
    <w:rsid w:val="00BC175F"/>
    <w:rsid w:val="00BC224F"/>
    <w:rsid w:val="00BF3CE4"/>
    <w:rsid w:val="00C23665"/>
    <w:rsid w:val="00C41761"/>
    <w:rsid w:val="00C64974"/>
    <w:rsid w:val="00C654CD"/>
    <w:rsid w:val="00C70CAD"/>
    <w:rsid w:val="00C93324"/>
    <w:rsid w:val="00CA6786"/>
    <w:rsid w:val="00CB381C"/>
    <w:rsid w:val="00CC5ED3"/>
    <w:rsid w:val="00CC7213"/>
    <w:rsid w:val="00D24F7E"/>
    <w:rsid w:val="00D744F3"/>
    <w:rsid w:val="00D773A6"/>
    <w:rsid w:val="00D94F1A"/>
    <w:rsid w:val="00DA0482"/>
    <w:rsid w:val="00DD1429"/>
    <w:rsid w:val="00DE1228"/>
    <w:rsid w:val="00DE4983"/>
    <w:rsid w:val="00E00B9E"/>
    <w:rsid w:val="00E116CE"/>
    <w:rsid w:val="00E33A91"/>
    <w:rsid w:val="00E41662"/>
    <w:rsid w:val="00E71A2D"/>
    <w:rsid w:val="00E80ADF"/>
    <w:rsid w:val="00E81E0C"/>
    <w:rsid w:val="00E84FCF"/>
    <w:rsid w:val="00EA01F9"/>
    <w:rsid w:val="00EB0098"/>
    <w:rsid w:val="00EB1655"/>
    <w:rsid w:val="00EC6B26"/>
    <w:rsid w:val="00EC6D3E"/>
    <w:rsid w:val="00ED2DD4"/>
    <w:rsid w:val="00EF1A0F"/>
    <w:rsid w:val="00F1220A"/>
    <w:rsid w:val="00F158C8"/>
    <w:rsid w:val="00F30AD6"/>
    <w:rsid w:val="00F34C55"/>
    <w:rsid w:val="00F35035"/>
    <w:rsid w:val="00F55042"/>
    <w:rsid w:val="00F63178"/>
    <w:rsid w:val="00F739E3"/>
    <w:rsid w:val="00F746CF"/>
    <w:rsid w:val="00F76F78"/>
    <w:rsid w:val="00F801C2"/>
    <w:rsid w:val="00FB3AAE"/>
    <w:rsid w:val="00FC0E8D"/>
    <w:rsid w:val="00FD7DFC"/>
    <w:rsid w:val="00FE0470"/>
    <w:rsid w:val="00FE3D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1DE76"/>
  <w15:docId w15:val="{7E25E4F9-D811-4149-A6AB-E5F33DB36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31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1F4277"/>
    <w:pPr>
      <w:keepNext/>
      <w:keepLines/>
      <w:outlineLvl w:val="0"/>
    </w:pPr>
    <w:rPr>
      <w:rFonts w:asciiTheme="minorHAnsi" w:eastAsiaTheme="majorEastAsia" w:hAnsiTheme="minorHAnsi" w:cstheme="minorHAnsi"/>
      <w:b/>
      <w:bCs/>
      <w:sz w:val="32"/>
      <w:szCs w:val="28"/>
    </w:rPr>
  </w:style>
  <w:style w:type="paragraph" w:styleId="Heading2">
    <w:name w:val="heading 2"/>
    <w:basedOn w:val="Normal"/>
    <w:next w:val="Normal"/>
    <w:link w:val="Heading2Char"/>
    <w:uiPriority w:val="9"/>
    <w:unhideWhenUsed/>
    <w:qFormat/>
    <w:rsid w:val="001F4277"/>
    <w:pPr>
      <w:keepNext/>
      <w:keepLines/>
      <w:outlineLvl w:val="1"/>
    </w:pPr>
    <w:rPr>
      <w:rFonts w:asciiTheme="minorHAnsi" w:eastAsiaTheme="majorEastAsia" w:hAnsiTheme="minorHAnsi" w:cstheme="minorHAnsi"/>
      <w:b/>
      <w:bCs/>
      <w:color w:val="000000" w:themeColor="text1"/>
      <w:sz w:val="28"/>
      <w:szCs w:val="26"/>
    </w:rPr>
  </w:style>
  <w:style w:type="paragraph" w:styleId="Heading3">
    <w:name w:val="heading 3"/>
    <w:basedOn w:val="Normal"/>
    <w:next w:val="Normal"/>
    <w:link w:val="Heading3Char"/>
    <w:uiPriority w:val="9"/>
    <w:unhideWhenUsed/>
    <w:qFormat/>
    <w:rsid w:val="001F4277"/>
    <w:pPr>
      <w:keepNext/>
      <w:keepLines/>
      <w:spacing w:before="40"/>
      <w:outlineLvl w:val="2"/>
    </w:pPr>
    <w:rPr>
      <w:rFonts w:asciiTheme="minorHAnsi" w:eastAsiaTheme="majorEastAsia" w:hAnsiTheme="minorHAnsi" w:cstheme="minorHAns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4277"/>
    <w:rPr>
      <w:rFonts w:eastAsiaTheme="majorEastAsia" w:cstheme="minorHAnsi"/>
      <w:b/>
      <w:bCs/>
      <w:sz w:val="32"/>
      <w:szCs w:val="28"/>
      <w:lang w:eastAsia="en-GB"/>
    </w:rPr>
  </w:style>
  <w:style w:type="character" w:customStyle="1" w:styleId="Heading2Char">
    <w:name w:val="Heading 2 Char"/>
    <w:basedOn w:val="DefaultParagraphFont"/>
    <w:link w:val="Heading2"/>
    <w:uiPriority w:val="9"/>
    <w:rsid w:val="001F4277"/>
    <w:rPr>
      <w:rFonts w:eastAsiaTheme="majorEastAsia" w:cstheme="minorHAnsi"/>
      <w:b/>
      <w:bCs/>
      <w:color w:val="000000" w:themeColor="text1"/>
      <w:sz w:val="28"/>
      <w:szCs w:val="26"/>
      <w:lang w:eastAsia="en-GB"/>
    </w:rPr>
  </w:style>
  <w:style w:type="paragraph" w:styleId="ListParagraph">
    <w:name w:val="List Paragraph"/>
    <w:aliases w:val="Sub Heading"/>
    <w:basedOn w:val="Normal"/>
    <w:link w:val="ListParagraphChar"/>
    <w:uiPriority w:val="34"/>
    <w:qFormat/>
    <w:rsid w:val="00E00B9E"/>
    <w:pPr>
      <w:ind w:left="720"/>
      <w:contextualSpacing/>
    </w:pPr>
    <w:rPr>
      <w:b/>
    </w:rPr>
  </w:style>
  <w:style w:type="table" w:styleId="TableGrid">
    <w:name w:val="Table Grid"/>
    <w:basedOn w:val="TableNormal"/>
    <w:rsid w:val="00A06D2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06D2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D20F8"/>
    <w:pPr>
      <w:tabs>
        <w:tab w:val="center" w:pos="4513"/>
        <w:tab w:val="right" w:pos="9026"/>
      </w:tabs>
    </w:pPr>
  </w:style>
  <w:style w:type="character" w:customStyle="1" w:styleId="HeaderChar">
    <w:name w:val="Header Char"/>
    <w:basedOn w:val="DefaultParagraphFont"/>
    <w:link w:val="Header"/>
    <w:rsid w:val="008D20F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D20F8"/>
    <w:pPr>
      <w:tabs>
        <w:tab w:val="center" w:pos="4513"/>
        <w:tab w:val="right" w:pos="9026"/>
      </w:tabs>
    </w:pPr>
  </w:style>
  <w:style w:type="character" w:customStyle="1" w:styleId="FooterChar">
    <w:name w:val="Footer Char"/>
    <w:basedOn w:val="DefaultParagraphFont"/>
    <w:link w:val="Footer"/>
    <w:uiPriority w:val="99"/>
    <w:rsid w:val="008D20F8"/>
    <w:rPr>
      <w:rFonts w:ascii="Times New Roman" w:eastAsia="Times New Roman" w:hAnsi="Times New Roman" w:cs="Times New Roman"/>
      <w:sz w:val="24"/>
      <w:szCs w:val="24"/>
      <w:lang w:eastAsia="en-GB"/>
    </w:rPr>
  </w:style>
  <w:style w:type="table" w:customStyle="1" w:styleId="TableGrid2">
    <w:name w:val="Table Grid2"/>
    <w:basedOn w:val="TableNormal"/>
    <w:next w:val="TableGrid"/>
    <w:uiPriority w:val="59"/>
    <w:rsid w:val="00DD1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3762"/>
    <w:pPr>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4C1D06"/>
    <w:rPr>
      <w:rFonts w:ascii="Tahoma" w:hAnsi="Tahoma" w:cs="Tahoma"/>
      <w:sz w:val="16"/>
      <w:szCs w:val="16"/>
    </w:rPr>
  </w:style>
  <w:style w:type="character" w:customStyle="1" w:styleId="BalloonTextChar">
    <w:name w:val="Balloon Text Char"/>
    <w:basedOn w:val="DefaultParagraphFont"/>
    <w:link w:val="BalloonText"/>
    <w:uiPriority w:val="99"/>
    <w:semiHidden/>
    <w:rsid w:val="004C1D06"/>
    <w:rPr>
      <w:rFonts w:ascii="Tahoma" w:eastAsia="Times New Roman" w:hAnsi="Tahoma" w:cs="Tahoma"/>
      <w:sz w:val="16"/>
      <w:szCs w:val="16"/>
      <w:lang w:eastAsia="en-GB"/>
    </w:rPr>
  </w:style>
  <w:style w:type="character" w:customStyle="1" w:styleId="Heading3Char">
    <w:name w:val="Heading 3 Char"/>
    <w:basedOn w:val="DefaultParagraphFont"/>
    <w:link w:val="Heading3"/>
    <w:uiPriority w:val="9"/>
    <w:rsid w:val="001F4277"/>
    <w:rPr>
      <w:rFonts w:eastAsiaTheme="majorEastAsia" w:cstheme="minorHAnsi"/>
      <w:b/>
      <w:szCs w:val="24"/>
      <w:lang w:eastAsia="en-GB"/>
    </w:rPr>
  </w:style>
  <w:style w:type="character" w:customStyle="1" w:styleId="ListParagraphChar">
    <w:name w:val="List Paragraph Char"/>
    <w:aliases w:val="Sub Heading Char"/>
    <w:basedOn w:val="DefaultParagraphFont"/>
    <w:link w:val="ListParagraph"/>
    <w:uiPriority w:val="34"/>
    <w:locked/>
    <w:rsid w:val="00B54BF2"/>
    <w:rPr>
      <w:rFonts w:ascii="Times New Roman" w:eastAsia="Times New Roman" w:hAnsi="Times New Roman" w:cs="Times New Roman"/>
      <w:b/>
      <w:sz w:val="24"/>
      <w:szCs w:val="24"/>
      <w:lang w:eastAsia="en-GB"/>
    </w:rPr>
  </w:style>
  <w:style w:type="paragraph" w:styleId="FootnoteText">
    <w:name w:val="footnote text"/>
    <w:basedOn w:val="Normal"/>
    <w:link w:val="FootnoteTextChar"/>
    <w:uiPriority w:val="99"/>
    <w:semiHidden/>
    <w:unhideWhenUsed/>
    <w:rsid w:val="00B54BF2"/>
    <w:rPr>
      <w:rFonts w:ascii="Arial" w:hAnsi="Arial"/>
      <w:sz w:val="20"/>
      <w:szCs w:val="20"/>
    </w:rPr>
  </w:style>
  <w:style w:type="character" w:customStyle="1" w:styleId="FootnoteTextChar">
    <w:name w:val="Footnote Text Char"/>
    <w:basedOn w:val="DefaultParagraphFont"/>
    <w:link w:val="FootnoteText"/>
    <w:uiPriority w:val="99"/>
    <w:semiHidden/>
    <w:rsid w:val="00B54BF2"/>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B54BF2"/>
    <w:rPr>
      <w:vertAlign w:val="superscript"/>
    </w:rPr>
  </w:style>
  <w:style w:type="character" w:styleId="CommentReference">
    <w:name w:val="annotation reference"/>
    <w:basedOn w:val="DefaultParagraphFont"/>
    <w:uiPriority w:val="99"/>
    <w:semiHidden/>
    <w:unhideWhenUsed/>
    <w:rsid w:val="0087325F"/>
    <w:rPr>
      <w:sz w:val="16"/>
      <w:szCs w:val="16"/>
    </w:rPr>
  </w:style>
  <w:style w:type="paragraph" w:styleId="CommentText">
    <w:name w:val="annotation text"/>
    <w:basedOn w:val="Normal"/>
    <w:link w:val="CommentTextChar"/>
    <w:uiPriority w:val="99"/>
    <w:unhideWhenUsed/>
    <w:rsid w:val="0087325F"/>
    <w:rPr>
      <w:sz w:val="20"/>
      <w:szCs w:val="20"/>
    </w:rPr>
  </w:style>
  <w:style w:type="character" w:customStyle="1" w:styleId="CommentTextChar">
    <w:name w:val="Comment Text Char"/>
    <w:basedOn w:val="DefaultParagraphFont"/>
    <w:link w:val="CommentText"/>
    <w:uiPriority w:val="99"/>
    <w:rsid w:val="0087325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7325F"/>
    <w:rPr>
      <w:b/>
      <w:bCs/>
    </w:rPr>
  </w:style>
  <w:style w:type="character" w:customStyle="1" w:styleId="CommentSubjectChar">
    <w:name w:val="Comment Subject Char"/>
    <w:basedOn w:val="CommentTextChar"/>
    <w:link w:val="CommentSubject"/>
    <w:uiPriority w:val="99"/>
    <w:semiHidden/>
    <w:rsid w:val="0087325F"/>
    <w:rPr>
      <w:rFonts w:ascii="Times New Roman" w:eastAsia="Times New Roman" w:hAnsi="Times New Roman" w:cs="Times New Roman"/>
      <w:b/>
      <w:bCs/>
      <w:sz w:val="20"/>
      <w:szCs w:val="20"/>
      <w:lang w:eastAsia="en-GB"/>
    </w:rPr>
  </w:style>
  <w:style w:type="paragraph" w:customStyle="1" w:styleId="msonormal0">
    <w:name w:val="msonormal"/>
    <w:basedOn w:val="Normal"/>
    <w:rsid w:val="006739A6"/>
    <w:pPr>
      <w:spacing w:before="100" w:beforeAutospacing="1" w:after="100" w:afterAutospacing="1"/>
    </w:pPr>
  </w:style>
  <w:style w:type="paragraph" w:styleId="BodyText">
    <w:name w:val="Body Text"/>
    <w:basedOn w:val="Normal"/>
    <w:link w:val="BodyTextChar"/>
    <w:rsid w:val="00276099"/>
    <w:pPr>
      <w:spacing w:line="360" w:lineRule="auto"/>
    </w:pPr>
    <w:rPr>
      <w:szCs w:val="20"/>
      <w:lang w:eastAsia="en-US"/>
    </w:rPr>
  </w:style>
  <w:style w:type="character" w:customStyle="1" w:styleId="BodyTextChar">
    <w:name w:val="Body Text Char"/>
    <w:basedOn w:val="DefaultParagraphFont"/>
    <w:link w:val="BodyText"/>
    <w:rsid w:val="00276099"/>
    <w:rPr>
      <w:rFonts w:ascii="Times New Roman" w:eastAsia="Times New Roman" w:hAnsi="Times New Roman" w:cs="Times New Roman"/>
      <w:sz w:val="24"/>
      <w:szCs w:val="20"/>
    </w:rPr>
  </w:style>
  <w:style w:type="paragraph" w:styleId="Title">
    <w:name w:val="Title"/>
    <w:basedOn w:val="Normal"/>
    <w:next w:val="Normal"/>
    <w:link w:val="TitleChar"/>
    <w:uiPriority w:val="10"/>
    <w:rsid w:val="0060480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0480C"/>
    <w:rPr>
      <w:rFonts w:asciiTheme="majorHAnsi" w:eastAsiaTheme="majorEastAsia" w:hAnsiTheme="majorHAnsi" w:cstheme="majorBidi"/>
      <w:spacing w:val="-10"/>
      <w:kern w:val="28"/>
      <w:sz w:val="56"/>
      <w:szCs w:val="5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25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Richard.Spencer@openawards.org.uk</dc:creator>
  <cp:lastModifiedBy>Richard Spencer</cp:lastModifiedBy>
  <cp:revision>6</cp:revision>
  <cp:lastPrinted>2019-04-17T12:15:00Z</cp:lastPrinted>
  <dcterms:created xsi:type="dcterms:W3CDTF">2019-05-07T14:56:00Z</dcterms:created>
  <dcterms:modified xsi:type="dcterms:W3CDTF">2019-05-30T11:23:00Z</dcterms:modified>
</cp:coreProperties>
</file>