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46" w:rsidRDefault="00E26C46" w:rsidP="000C7755">
      <w:pPr>
        <w:jc w:val="center"/>
        <w:rPr>
          <w:rFonts w:cs="Arial"/>
          <w:b/>
          <w:sz w:val="32"/>
          <w:szCs w:val="24"/>
        </w:rPr>
      </w:pPr>
      <w:r>
        <w:rPr>
          <w:rFonts w:cs="Arial"/>
          <w:noProof/>
          <w:szCs w:val="24"/>
          <w:lang w:eastAsia="en-GB"/>
        </w:rPr>
        <w:drawing>
          <wp:anchor distT="0" distB="0" distL="114300" distR="114300" simplePos="0" relativeHeight="251659264" behindDoc="0" locked="0" layoutInCell="1" allowOverlap="1" wp14:anchorId="272C4FC0" wp14:editId="69FC45B3">
            <wp:simplePos x="0" y="0"/>
            <wp:positionH relativeFrom="column">
              <wp:posOffset>2453005</wp:posOffset>
            </wp:positionH>
            <wp:positionV relativeFrom="paragraph">
              <wp:posOffset>25400</wp:posOffset>
            </wp:positionV>
            <wp:extent cx="1741170" cy="114173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Open Awards Logo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1170" cy="1141730"/>
                    </a:xfrm>
                    <a:prstGeom prst="rect">
                      <a:avLst/>
                    </a:prstGeom>
                  </pic:spPr>
                </pic:pic>
              </a:graphicData>
            </a:graphic>
            <wp14:sizeRelH relativeFrom="page">
              <wp14:pctWidth>0</wp14:pctWidth>
            </wp14:sizeRelH>
            <wp14:sizeRelV relativeFrom="page">
              <wp14:pctHeight>0</wp14:pctHeight>
            </wp14:sizeRelV>
          </wp:anchor>
        </w:drawing>
      </w:r>
      <w:r>
        <w:rPr>
          <w:rFonts w:cs="Arial"/>
          <w:b/>
          <w:sz w:val="32"/>
          <w:szCs w:val="24"/>
        </w:rPr>
        <w:t>Retail</w:t>
      </w:r>
      <w:r w:rsidR="00CB1406">
        <w:rPr>
          <w:rFonts w:cs="Arial"/>
          <w:b/>
          <w:sz w:val="32"/>
          <w:szCs w:val="24"/>
        </w:rPr>
        <w:t xml:space="preserve"> Suite</w:t>
      </w:r>
    </w:p>
    <w:p w:rsidR="00E26C46" w:rsidRPr="000C7755" w:rsidRDefault="000C7755" w:rsidP="000C7755">
      <w:pPr>
        <w:rPr>
          <w:rFonts w:cs="Arial"/>
          <w:szCs w:val="24"/>
        </w:rPr>
      </w:pPr>
      <w:r w:rsidRPr="000C7755">
        <w:rPr>
          <w:rStyle w:val="Strong"/>
          <w:rFonts w:cs="Arial"/>
          <w:color w:val="272829"/>
          <w:lang w:val="en"/>
        </w:rPr>
        <w:t>Sector:</w:t>
      </w:r>
      <w:r w:rsidRPr="000C7755">
        <w:rPr>
          <w:rFonts w:cs="Arial"/>
          <w:color w:val="272829"/>
          <w:lang w:val="en"/>
        </w:rPr>
        <w:t xml:space="preserve"> Retail and Commercial Enterprise</w:t>
      </w:r>
    </w:p>
    <w:tbl>
      <w:tblPr>
        <w:tblStyle w:val="TableGrid"/>
        <w:tblW w:w="0" w:type="auto"/>
        <w:tblInd w:w="108" w:type="dxa"/>
        <w:tblLook w:val="04A0" w:firstRow="1" w:lastRow="0" w:firstColumn="1" w:lastColumn="0" w:noHBand="0" w:noVBand="1"/>
      </w:tblPr>
      <w:tblGrid>
        <w:gridCol w:w="6946"/>
        <w:gridCol w:w="3402"/>
      </w:tblGrid>
      <w:tr w:rsidR="007F396D" w:rsidTr="00702A04">
        <w:tc>
          <w:tcPr>
            <w:tcW w:w="6946" w:type="dxa"/>
          </w:tcPr>
          <w:p w:rsidR="007F396D" w:rsidRPr="005E1F69" w:rsidRDefault="007F396D" w:rsidP="00E26C46">
            <w:pPr>
              <w:pStyle w:val="NoSpacing"/>
              <w:ind w:left="0" w:firstLine="0"/>
              <w:rPr>
                <w:b/>
                <w:sz w:val="28"/>
              </w:rPr>
            </w:pPr>
            <w:r>
              <w:rPr>
                <w:b/>
                <w:sz w:val="28"/>
              </w:rPr>
              <w:t>Qualifications</w:t>
            </w:r>
          </w:p>
        </w:tc>
        <w:tc>
          <w:tcPr>
            <w:tcW w:w="3402" w:type="dxa"/>
          </w:tcPr>
          <w:p w:rsidR="007F396D" w:rsidRPr="005E1F69" w:rsidRDefault="007F396D" w:rsidP="00E26C46">
            <w:pPr>
              <w:pStyle w:val="NoSpacing"/>
              <w:ind w:left="0" w:firstLine="0"/>
              <w:rPr>
                <w:b/>
                <w:sz w:val="28"/>
              </w:rPr>
            </w:pPr>
            <w:r>
              <w:rPr>
                <w:b/>
                <w:sz w:val="28"/>
              </w:rPr>
              <w:t>Changes</w:t>
            </w:r>
          </w:p>
        </w:tc>
      </w:tr>
      <w:tr w:rsidR="007F396D" w:rsidTr="00507AA1">
        <w:trPr>
          <w:trHeight w:val="841"/>
        </w:trPr>
        <w:tc>
          <w:tcPr>
            <w:tcW w:w="6946" w:type="dxa"/>
            <w:vAlign w:val="center"/>
          </w:tcPr>
          <w:p w:rsidR="00702A04" w:rsidRPr="00A55430" w:rsidRDefault="00702A04" w:rsidP="00507AA1">
            <w:pPr>
              <w:pStyle w:val="NoSpacing"/>
              <w:ind w:left="0" w:firstLine="0"/>
              <w:rPr>
                <w:rFonts w:cs="Arial"/>
                <w:sz w:val="20"/>
                <w:szCs w:val="24"/>
              </w:rPr>
            </w:pPr>
          </w:p>
          <w:p w:rsidR="007F396D" w:rsidRPr="00A55430" w:rsidRDefault="007F396D" w:rsidP="00507AA1">
            <w:pPr>
              <w:pStyle w:val="NoSpacing"/>
              <w:ind w:left="0" w:firstLine="0"/>
              <w:rPr>
                <w:rFonts w:cs="Arial"/>
                <w:sz w:val="20"/>
                <w:szCs w:val="24"/>
              </w:rPr>
            </w:pPr>
            <w:r w:rsidRPr="00A55430">
              <w:rPr>
                <w:rFonts w:cs="Arial"/>
                <w:sz w:val="20"/>
                <w:szCs w:val="24"/>
              </w:rPr>
              <w:t>Level 1 Award in Retail Knowledge [</w:t>
            </w:r>
            <w:r w:rsidRPr="00A55430">
              <w:rPr>
                <w:rFonts w:cs="Arial"/>
                <w:color w:val="272829"/>
                <w:sz w:val="20"/>
                <w:lang w:val="en"/>
              </w:rPr>
              <w:t>600/2318/1]</w:t>
            </w:r>
          </w:p>
        </w:tc>
        <w:tc>
          <w:tcPr>
            <w:tcW w:w="3402" w:type="dxa"/>
            <w:vAlign w:val="center"/>
          </w:tcPr>
          <w:p w:rsidR="007F396D" w:rsidRPr="00A55430" w:rsidRDefault="00702A04" w:rsidP="00507AA1">
            <w:pPr>
              <w:ind w:left="0" w:firstLine="0"/>
              <w:rPr>
                <w:rFonts w:cs="Arial"/>
                <w:sz w:val="20"/>
                <w:szCs w:val="24"/>
              </w:rPr>
            </w:pPr>
            <w:r w:rsidRPr="00A55430">
              <w:rPr>
                <w:rFonts w:cs="Arial"/>
                <w:b/>
                <w:color w:val="FF0000"/>
                <w:sz w:val="20"/>
                <w:szCs w:val="24"/>
              </w:rPr>
              <w:t>E</w:t>
            </w:r>
            <w:r w:rsidR="007F396D" w:rsidRPr="00A55430">
              <w:rPr>
                <w:rFonts w:cs="Arial"/>
                <w:b/>
                <w:color w:val="FF0000"/>
                <w:sz w:val="20"/>
                <w:szCs w:val="24"/>
              </w:rPr>
              <w:t>xpiry date</w:t>
            </w:r>
            <w:r w:rsidR="008C4E68" w:rsidRPr="00A55430">
              <w:rPr>
                <w:rFonts w:cs="Arial"/>
                <w:color w:val="FF0000"/>
                <w:sz w:val="20"/>
                <w:szCs w:val="24"/>
              </w:rPr>
              <w:t xml:space="preserve"> </w:t>
            </w:r>
            <w:r w:rsidR="007F396D" w:rsidRPr="00A55430">
              <w:rPr>
                <w:rFonts w:cs="Arial"/>
                <w:sz w:val="20"/>
                <w:szCs w:val="24"/>
              </w:rPr>
              <w:t>30/06/17</w:t>
            </w:r>
          </w:p>
        </w:tc>
      </w:tr>
      <w:tr w:rsidR="00507AA1" w:rsidTr="00507AA1">
        <w:trPr>
          <w:trHeight w:val="1058"/>
        </w:trPr>
        <w:tc>
          <w:tcPr>
            <w:tcW w:w="6946" w:type="dxa"/>
            <w:vAlign w:val="center"/>
          </w:tcPr>
          <w:p w:rsidR="00507AA1" w:rsidRPr="00A55430" w:rsidRDefault="00507AA1" w:rsidP="00507AA1">
            <w:pPr>
              <w:pStyle w:val="NoSpacing"/>
              <w:ind w:left="0" w:firstLine="0"/>
              <w:rPr>
                <w:rFonts w:cs="Arial"/>
                <w:sz w:val="20"/>
                <w:szCs w:val="24"/>
              </w:rPr>
            </w:pPr>
          </w:p>
          <w:p w:rsidR="00507AA1" w:rsidRDefault="00507AA1" w:rsidP="00507AA1">
            <w:pPr>
              <w:pStyle w:val="NoSpacing"/>
              <w:ind w:left="0" w:firstLine="0"/>
              <w:rPr>
                <w:rFonts w:cs="Arial"/>
                <w:color w:val="272829"/>
                <w:sz w:val="20"/>
                <w:lang w:val="en"/>
              </w:rPr>
            </w:pPr>
            <w:r w:rsidRPr="00A55430">
              <w:rPr>
                <w:rFonts w:cs="Arial"/>
                <w:sz w:val="20"/>
                <w:szCs w:val="24"/>
              </w:rPr>
              <w:t>Level 1 Certificate in Retail Knowledge [</w:t>
            </w:r>
            <w:r w:rsidRPr="00A55430">
              <w:rPr>
                <w:rFonts w:cs="Arial"/>
                <w:color w:val="272829"/>
                <w:sz w:val="20"/>
                <w:lang w:val="en"/>
              </w:rPr>
              <w:t>600/2317/X]</w:t>
            </w:r>
          </w:p>
          <w:p w:rsidR="00507AA1" w:rsidRDefault="00507AA1" w:rsidP="00507AA1">
            <w:pPr>
              <w:pStyle w:val="NoSpacing"/>
              <w:ind w:left="0" w:firstLine="0"/>
              <w:rPr>
                <w:rFonts w:cs="Arial"/>
                <w:sz w:val="20"/>
                <w:szCs w:val="24"/>
              </w:rPr>
            </w:pPr>
          </w:p>
          <w:p w:rsidR="00507AA1" w:rsidRPr="00A55430" w:rsidRDefault="00507AA1" w:rsidP="00507AA1">
            <w:pPr>
              <w:pStyle w:val="NoSpacing"/>
              <w:ind w:left="0" w:firstLine="0"/>
              <w:rPr>
                <w:rFonts w:cs="Arial"/>
                <w:sz w:val="20"/>
                <w:szCs w:val="24"/>
              </w:rPr>
            </w:pPr>
          </w:p>
        </w:tc>
        <w:tc>
          <w:tcPr>
            <w:tcW w:w="3402" w:type="dxa"/>
            <w:vAlign w:val="center"/>
          </w:tcPr>
          <w:p w:rsidR="00507AA1" w:rsidRPr="00A55430" w:rsidRDefault="00507AA1" w:rsidP="00507AA1">
            <w:pPr>
              <w:spacing w:before="0" w:after="0"/>
              <w:ind w:left="0" w:firstLine="0"/>
              <w:rPr>
                <w:rFonts w:cs="Arial"/>
                <w:sz w:val="20"/>
                <w:szCs w:val="24"/>
              </w:rPr>
            </w:pPr>
            <w:r w:rsidRPr="00A55430">
              <w:rPr>
                <w:rFonts w:cs="Arial"/>
                <w:b/>
                <w:color w:val="FF0000"/>
                <w:sz w:val="20"/>
                <w:szCs w:val="24"/>
              </w:rPr>
              <w:t>Expiry date</w:t>
            </w:r>
            <w:r w:rsidRPr="00A55430">
              <w:rPr>
                <w:rFonts w:cs="Arial"/>
                <w:color w:val="FF0000"/>
                <w:sz w:val="20"/>
                <w:szCs w:val="24"/>
              </w:rPr>
              <w:t xml:space="preserve"> </w:t>
            </w:r>
            <w:r w:rsidRPr="00A55430">
              <w:rPr>
                <w:rFonts w:cs="Arial"/>
                <w:sz w:val="20"/>
                <w:szCs w:val="24"/>
              </w:rPr>
              <w:t>30/06/17</w:t>
            </w:r>
          </w:p>
          <w:p w:rsidR="00507AA1" w:rsidRPr="00A55430" w:rsidRDefault="00507AA1" w:rsidP="00507AA1">
            <w:pPr>
              <w:spacing w:before="0" w:after="0"/>
              <w:rPr>
                <w:sz w:val="20"/>
              </w:rPr>
            </w:pPr>
          </w:p>
        </w:tc>
      </w:tr>
      <w:tr w:rsidR="00507AA1" w:rsidTr="00507AA1">
        <w:trPr>
          <w:trHeight w:val="778"/>
        </w:trPr>
        <w:tc>
          <w:tcPr>
            <w:tcW w:w="6946" w:type="dxa"/>
            <w:vAlign w:val="center"/>
          </w:tcPr>
          <w:p w:rsidR="00507AA1" w:rsidRPr="00A55430" w:rsidRDefault="00507AA1" w:rsidP="00507AA1">
            <w:pPr>
              <w:pStyle w:val="NoSpacing"/>
              <w:ind w:left="0" w:firstLine="0"/>
              <w:rPr>
                <w:rFonts w:cs="Arial"/>
                <w:sz w:val="20"/>
                <w:szCs w:val="24"/>
              </w:rPr>
            </w:pPr>
            <w:r w:rsidRPr="00A55430">
              <w:rPr>
                <w:rFonts w:cs="Arial"/>
                <w:sz w:val="20"/>
                <w:szCs w:val="24"/>
              </w:rPr>
              <w:t>Level 2 Certificate in Retail Knowledge [</w:t>
            </w:r>
            <w:r w:rsidRPr="00A55430">
              <w:rPr>
                <w:rFonts w:cs="Arial"/>
                <w:color w:val="272829"/>
                <w:sz w:val="20"/>
                <w:szCs w:val="24"/>
                <w:lang w:val="en"/>
              </w:rPr>
              <w:t>601/5055/5</w:t>
            </w:r>
            <w:r w:rsidRPr="00A55430">
              <w:rPr>
                <w:rFonts w:cs="Arial"/>
                <w:sz w:val="20"/>
                <w:szCs w:val="24"/>
              </w:rPr>
              <w:t>]</w:t>
            </w:r>
          </w:p>
        </w:tc>
        <w:tc>
          <w:tcPr>
            <w:tcW w:w="3402" w:type="dxa"/>
            <w:vAlign w:val="center"/>
          </w:tcPr>
          <w:p w:rsidR="00507AA1" w:rsidRPr="00A55430" w:rsidRDefault="00507AA1" w:rsidP="00507AA1">
            <w:pPr>
              <w:spacing w:before="0" w:after="0"/>
              <w:rPr>
                <w:rFonts w:cs="Arial"/>
                <w:sz w:val="20"/>
                <w:szCs w:val="24"/>
              </w:rPr>
            </w:pPr>
            <w:r w:rsidRPr="00A55430">
              <w:rPr>
                <w:rFonts w:cs="Arial"/>
                <w:b/>
                <w:color w:val="FF0000"/>
                <w:sz w:val="20"/>
                <w:szCs w:val="24"/>
              </w:rPr>
              <w:t>Expiry date</w:t>
            </w:r>
            <w:r w:rsidRPr="00A55430">
              <w:rPr>
                <w:rFonts w:cs="Arial"/>
                <w:color w:val="FF0000"/>
                <w:sz w:val="20"/>
                <w:szCs w:val="24"/>
              </w:rPr>
              <w:t xml:space="preserve"> </w:t>
            </w:r>
            <w:r w:rsidRPr="00A55430">
              <w:rPr>
                <w:rFonts w:cs="Arial"/>
                <w:sz w:val="20"/>
                <w:szCs w:val="24"/>
              </w:rPr>
              <w:t>30/06/17</w:t>
            </w:r>
          </w:p>
          <w:p w:rsidR="00507AA1" w:rsidRPr="00A55430" w:rsidRDefault="00507AA1" w:rsidP="00507AA1">
            <w:pPr>
              <w:spacing w:before="0" w:after="0"/>
              <w:ind w:left="0" w:firstLine="0"/>
              <w:rPr>
                <w:rFonts w:cs="Arial"/>
                <w:b/>
                <w:color w:val="FF0000"/>
                <w:sz w:val="20"/>
                <w:szCs w:val="24"/>
              </w:rPr>
            </w:pPr>
          </w:p>
        </w:tc>
      </w:tr>
      <w:tr w:rsidR="007F396D" w:rsidTr="00507AA1">
        <w:trPr>
          <w:trHeight w:val="534"/>
        </w:trPr>
        <w:tc>
          <w:tcPr>
            <w:tcW w:w="6946" w:type="dxa"/>
            <w:vAlign w:val="center"/>
          </w:tcPr>
          <w:p w:rsidR="003D1A3D" w:rsidRPr="00A55430" w:rsidRDefault="003D1A3D" w:rsidP="00507AA1">
            <w:pPr>
              <w:pStyle w:val="NoSpacing"/>
              <w:ind w:left="0" w:firstLine="0"/>
              <w:rPr>
                <w:rFonts w:cs="Arial"/>
                <w:sz w:val="20"/>
                <w:szCs w:val="24"/>
              </w:rPr>
            </w:pPr>
          </w:p>
          <w:p w:rsidR="007F396D" w:rsidRPr="00A55430" w:rsidRDefault="007F396D" w:rsidP="00507AA1">
            <w:pPr>
              <w:pStyle w:val="NoSpacing"/>
              <w:ind w:left="0" w:firstLine="0"/>
              <w:rPr>
                <w:rFonts w:cs="Arial"/>
                <w:color w:val="272829"/>
                <w:sz w:val="20"/>
                <w:lang w:val="en"/>
              </w:rPr>
            </w:pPr>
            <w:r w:rsidRPr="00A55430">
              <w:rPr>
                <w:rFonts w:cs="Arial"/>
                <w:sz w:val="20"/>
                <w:szCs w:val="24"/>
              </w:rPr>
              <w:t>Level 2 Award in Retail Knowledge [</w:t>
            </w:r>
            <w:r w:rsidRPr="00A55430">
              <w:rPr>
                <w:rFonts w:cs="Arial"/>
                <w:color w:val="272829"/>
                <w:sz w:val="20"/>
                <w:lang w:val="en"/>
              </w:rPr>
              <w:t>600/2791/5]</w:t>
            </w:r>
          </w:p>
          <w:p w:rsidR="003D1A3D" w:rsidRPr="00A55430" w:rsidRDefault="003D1A3D" w:rsidP="00507AA1">
            <w:pPr>
              <w:pStyle w:val="NoSpacing"/>
              <w:ind w:left="0" w:firstLine="0"/>
              <w:rPr>
                <w:rFonts w:cs="Arial"/>
                <w:sz w:val="20"/>
                <w:szCs w:val="24"/>
              </w:rPr>
            </w:pPr>
            <w:bookmarkStart w:id="0" w:name="_GoBack"/>
            <w:bookmarkEnd w:id="0"/>
          </w:p>
        </w:tc>
        <w:tc>
          <w:tcPr>
            <w:tcW w:w="3402" w:type="dxa"/>
            <w:vAlign w:val="center"/>
          </w:tcPr>
          <w:p w:rsidR="007F396D" w:rsidRPr="00A55430" w:rsidRDefault="00803F96" w:rsidP="00507AA1">
            <w:pPr>
              <w:spacing w:before="0" w:after="0"/>
              <w:rPr>
                <w:rFonts w:cs="Arial"/>
                <w:sz w:val="20"/>
                <w:szCs w:val="24"/>
              </w:rPr>
            </w:pPr>
            <w:r>
              <w:rPr>
                <w:rFonts w:cs="Arial"/>
                <w:b/>
                <w:color w:val="FF0000"/>
                <w:sz w:val="20"/>
                <w:szCs w:val="24"/>
              </w:rPr>
              <w:t>Expiry date</w:t>
            </w:r>
            <w:r w:rsidR="00D92237">
              <w:rPr>
                <w:rFonts w:cs="Arial"/>
                <w:b/>
                <w:color w:val="FF0000"/>
                <w:sz w:val="20"/>
                <w:szCs w:val="24"/>
              </w:rPr>
              <w:t xml:space="preserve"> </w:t>
            </w:r>
            <w:r w:rsidR="00D92237" w:rsidRPr="00D92237">
              <w:rPr>
                <w:rFonts w:cs="Arial"/>
                <w:sz w:val="20"/>
                <w:szCs w:val="24"/>
              </w:rPr>
              <w:t>30/09/16</w:t>
            </w:r>
          </w:p>
          <w:p w:rsidR="00702A04" w:rsidRPr="00A55430" w:rsidRDefault="00702A04" w:rsidP="00507AA1">
            <w:pPr>
              <w:pStyle w:val="NoSpacing"/>
              <w:rPr>
                <w:sz w:val="20"/>
              </w:rPr>
            </w:pPr>
          </w:p>
        </w:tc>
      </w:tr>
      <w:tr w:rsidR="007F396D" w:rsidTr="00507AA1">
        <w:trPr>
          <w:trHeight w:val="906"/>
        </w:trPr>
        <w:tc>
          <w:tcPr>
            <w:tcW w:w="6946" w:type="dxa"/>
            <w:vAlign w:val="center"/>
          </w:tcPr>
          <w:p w:rsidR="00360939" w:rsidRPr="00A55430" w:rsidRDefault="00360939" w:rsidP="00507AA1">
            <w:pPr>
              <w:pStyle w:val="NoSpacing"/>
              <w:ind w:left="0" w:firstLine="0"/>
              <w:rPr>
                <w:rFonts w:cs="Arial"/>
                <w:sz w:val="20"/>
                <w:szCs w:val="24"/>
              </w:rPr>
            </w:pPr>
          </w:p>
          <w:p w:rsidR="003D1A3D" w:rsidRPr="00A55430" w:rsidRDefault="003D1A3D" w:rsidP="00507AA1">
            <w:pPr>
              <w:pStyle w:val="NoSpacing"/>
              <w:ind w:left="0" w:firstLine="0"/>
              <w:rPr>
                <w:rFonts w:cs="Arial"/>
                <w:sz w:val="20"/>
                <w:szCs w:val="24"/>
              </w:rPr>
            </w:pPr>
            <w:r w:rsidRPr="00A55430">
              <w:rPr>
                <w:rFonts w:cs="Arial"/>
                <w:sz w:val="20"/>
                <w:szCs w:val="24"/>
              </w:rPr>
              <w:t>Level 2 Certificate in Retail Knowledge [600/2784/8]</w:t>
            </w:r>
          </w:p>
          <w:p w:rsidR="007F396D" w:rsidRPr="00A55430" w:rsidRDefault="007F396D" w:rsidP="00507AA1">
            <w:pPr>
              <w:pStyle w:val="NoSpacing"/>
              <w:ind w:left="0"/>
              <w:rPr>
                <w:rFonts w:cs="Arial"/>
                <w:sz w:val="20"/>
                <w:szCs w:val="24"/>
              </w:rPr>
            </w:pPr>
          </w:p>
        </w:tc>
        <w:tc>
          <w:tcPr>
            <w:tcW w:w="3402" w:type="dxa"/>
            <w:vAlign w:val="center"/>
          </w:tcPr>
          <w:p w:rsidR="007F396D" w:rsidRPr="00A55430" w:rsidRDefault="0081425D" w:rsidP="00507AA1">
            <w:pPr>
              <w:spacing w:before="0" w:after="0"/>
              <w:ind w:left="34" w:hanging="34"/>
              <w:rPr>
                <w:rFonts w:cs="Arial"/>
                <w:sz w:val="20"/>
                <w:szCs w:val="24"/>
              </w:rPr>
            </w:pPr>
            <w:r>
              <w:rPr>
                <w:rFonts w:cs="Arial"/>
                <w:b/>
                <w:color w:val="FF0000"/>
                <w:sz w:val="20"/>
                <w:szCs w:val="24"/>
              </w:rPr>
              <w:t>Expiry</w:t>
            </w:r>
            <w:r w:rsidR="0030447C" w:rsidRPr="00A55430">
              <w:rPr>
                <w:rFonts w:cs="Arial"/>
                <w:b/>
                <w:color w:val="FF0000"/>
                <w:sz w:val="20"/>
                <w:szCs w:val="24"/>
              </w:rPr>
              <w:t xml:space="preserve"> date</w:t>
            </w:r>
            <w:r w:rsidR="0030447C" w:rsidRPr="00A55430">
              <w:rPr>
                <w:rFonts w:cs="Arial"/>
                <w:color w:val="FF0000"/>
                <w:sz w:val="20"/>
                <w:szCs w:val="24"/>
              </w:rPr>
              <w:t xml:space="preserve"> </w:t>
            </w:r>
            <w:r w:rsidR="007F396D" w:rsidRPr="00A55430">
              <w:rPr>
                <w:rFonts w:cs="Arial"/>
                <w:sz w:val="20"/>
                <w:szCs w:val="24"/>
              </w:rPr>
              <w:t>31/12/16</w:t>
            </w:r>
          </w:p>
        </w:tc>
      </w:tr>
    </w:tbl>
    <w:p w:rsidR="007F396D" w:rsidRDefault="007F396D" w:rsidP="00E26C46">
      <w:pPr>
        <w:pStyle w:val="NoSpacing"/>
      </w:pPr>
    </w:p>
    <w:p w:rsidR="000C621E" w:rsidRPr="00C46AFB" w:rsidRDefault="000C621E" w:rsidP="000C621E">
      <w:pPr>
        <w:pStyle w:val="NoSpacing"/>
        <w:rPr>
          <w:sz w:val="20"/>
        </w:rPr>
      </w:pPr>
      <w:r w:rsidRPr="00C46AFB">
        <w:rPr>
          <w:color w:val="FF0000"/>
          <w:sz w:val="20"/>
        </w:rPr>
        <w:t xml:space="preserve">Please note: </w:t>
      </w:r>
      <w:r w:rsidRPr="00C46AFB">
        <w:rPr>
          <w:sz w:val="20"/>
        </w:rPr>
        <w:t>The expiry date is the latest date you can register learner to this qualification</w:t>
      </w:r>
      <w:r w:rsidR="00CC617E" w:rsidRPr="00C46AFB">
        <w:rPr>
          <w:sz w:val="20"/>
        </w:rPr>
        <w:t>.</w:t>
      </w:r>
    </w:p>
    <w:p w:rsidR="003D1A3D" w:rsidRPr="00C46AFB" w:rsidRDefault="003D1A3D" w:rsidP="00E26C46">
      <w:pPr>
        <w:pStyle w:val="NoSpacing"/>
        <w:rPr>
          <w:color w:val="FF0000"/>
          <w:sz w:val="20"/>
        </w:rPr>
      </w:pPr>
    </w:p>
    <w:p w:rsidR="003D1A3D" w:rsidRPr="00C46AFB" w:rsidRDefault="003D1A3D" w:rsidP="00E26C46">
      <w:pPr>
        <w:pStyle w:val="NoSpacing"/>
        <w:rPr>
          <w:sz w:val="20"/>
        </w:rPr>
      </w:pPr>
    </w:p>
    <w:p w:rsidR="000E6165" w:rsidRPr="00C46AFB" w:rsidRDefault="000E6165" w:rsidP="00E26C46">
      <w:pPr>
        <w:pStyle w:val="NoSpacing"/>
        <w:rPr>
          <w:b/>
          <w:sz w:val="20"/>
        </w:rPr>
      </w:pPr>
      <w:r w:rsidRPr="00C46AFB">
        <w:rPr>
          <w:b/>
          <w:sz w:val="20"/>
        </w:rPr>
        <w:t>Next Steps:</w:t>
      </w:r>
    </w:p>
    <w:p w:rsidR="007F396D" w:rsidRPr="00C46AFB" w:rsidRDefault="007F396D" w:rsidP="000E6165">
      <w:pPr>
        <w:pStyle w:val="NoSpacing"/>
        <w:ind w:left="0" w:firstLine="0"/>
        <w:rPr>
          <w:sz w:val="20"/>
        </w:rPr>
      </w:pPr>
      <w:r w:rsidRPr="00C46AFB">
        <w:rPr>
          <w:sz w:val="20"/>
        </w:rPr>
        <w:t xml:space="preserve">All above </w:t>
      </w:r>
      <w:r w:rsidR="000E6165" w:rsidRPr="00C46AFB">
        <w:rPr>
          <w:sz w:val="20"/>
        </w:rPr>
        <w:t xml:space="preserve">qualifications will be reviewed after the expiry date stated and we will be developing new qualifications at this time. If you would like to contribute to the content of these new qualifications in this area, please contact </w:t>
      </w:r>
      <w:hyperlink r:id="rId8" w:history="1">
        <w:r w:rsidR="000E6165" w:rsidRPr="00C46AFB">
          <w:rPr>
            <w:rStyle w:val="Hyperlink"/>
            <w:sz w:val="20"/>
          </w:rPr>
          <w:t>nina.hinton@openawards.org.uk</w:t>
        </w:r>
      </w:hyperlink>
      <w:r w:rsidR="000E6165" w:rsidRPr="00C46AFB">
        <w:rPr>
          <w:sz w:val="20"/>
        </w:rPr>
        <w:t xml:space="preserve">. </w:t>
      </w:r>
    </w:p>
    <w:p w:rsidR="000E6165" w:rsidRPr="00C46AFB" w:rsidRDefault="000E6165" w:rsidP="00E26C46">
      <w:pPr>
        <w:pStyle w:val="NoSpacing"/>
        <w:rPr>
          <w:sz w:val="20"/>
        </w:rPr>
      </w:pPr>
    </w:p>
    <w:p w:rsidR="007F396D" w:rsidRPr="00E26C46" w:rsidRDefault="007F396D" w:rsidP="00E26C46">
      <w:pPr>
        <w:pStyle w:val="NoSpacing"/>
      </w:pPr>
    </w:p>
    <w:sectPr w:rsidR="007F396D" w:rsidRPr="00E26C46" w:rsidSect="00A743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21EAE"/>
    <w:multiLevelType w:val="hybridMultilevel"/>
    <w:tmpl w:val="485C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2C6B9F"/>
    <w:multiLevelType w:val="hybridMultilevel"/>
    <w:tmpl w:val="FF48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4B5F65"/>
    <w:multiLevelType w:val="hybridMultilevel"/>
    <w:tmpl w:val="CF7C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C46"/>
    <w:rsid w:val="00045150"/>
    <w:rsid w:val="000C621E"/>
    <w:rsid w:val="000C7755"/>
    <w:rsid w:val="000E6165"/>
    <w:rsid w:val="0030447C"/>
    <w:rsid w:val="00360939"/>
    <w:rsid w:val="003D1A3D"/>
    <w:rsid w:val="004E18A9"/>
    <w:rsid w:val="00507AA1"/>
    <w:rsid w:val="00702A04"/>
    <w:rsid w:val="00723EB9"/>
    <w:rsid w:val="00746DA4"/>
    <w:rsid w:val="007F396D"/>
    <w:rsid w:val="00803F96"/>
    <w:rsid w:val="0081425D"/>
    <w:rsid w:val="008A18F1"/>
    <w:rsid w:val="008C0EC1"/>
    <w:rsid w:val="008C4E68"/>
    <w:rsid w:val="00A55430"/>
    <w:rsid w:val="00A743C2"/>
    <w:rsid w:val="00C46AFB"/>
    <w:rsid w:val="00CB1406"/>
    <w:rsid w:val="00CC617E"/>
    <w:rsid w:val="00D92237"/>
    <w:rsid w:val="00E00B9E"/>
    <w:rsid w:val="00E26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NoSpacing"/>
    <w:rsid w:val="008C0EC1"/>
    <w:pPr>
      <w:spacing w:before="240" w:after="440"/>
      <w:ind w:left="357" w:hanging="357"/>
    </w:pPr>
    <w:rPr>
      <w:rFonts w:ascii="Arial" w:hAnsi="Arial"/>
      <w:sz w:val="24"/>
    </w:rPr>
  </w:style>
  <w:style w:type="paragraph" w:styleId="Heading1">
    <w:name w:val="heading 1"/>
    <w:basedOn w:val="Normal"/>
    <w:next w:val="Normal"/>
    <w:link w:val="Heading1Char"/>
    <w:uiPriority w:val="9"/>
    <w:qFormat/>
    <w:rsid w:val="004E18A9"/>
    <w:pPr>
      <w:keepNext/>
      <w:keepLines/>
      <w:outlineLvl w:val="0"/>
    </w:pPr>
    <w:rPr>
      <w:rFonts w:eastAsiaTheme="majorEastAsia" w:cstheme="majorBidi"/>
      <w:b/>
      <w:bCs/>
      <w:sz w:val="32"/>
      <w:szCs w:val="28"/>
      <w:u w:val="single"/>
    </w:rPr>
  </w:style>
  <w:style w:type="paragraph" w:styleId="Heading2">
    <w:name w:val="heading 2"/>
    <w:basedOn w:val="Normal"/>
    <w:next w:val="Normal"/>
    <w:link w:val="Heading2Char"/>
    <w:uiPriority w:val="9"/>
    <w:semiHidden/>
    <w:unhideWhenUsed/>
    <w:qFormat/>
    <w:rsid w:val="004E18A9"/>
    <w:pPr>
      <w:keepNext/>
      <w:keepLines/>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8A9"/>
    <w:rPr>
      <w:rFonts w:ascii="Arial" w:eastAsiaTheme="majorEastAsia" w:hAnsi="Arial" w:cstheme="majorBidi"/>
      <w:b/>
      <w:bCs/>
      <w:sz w:val="32"/>
      <w:szCs w:val="28"/>
      <w:u w:val="single"/>
    </w:rPr>
  </w:style>
  <w:style w:type="character" w:customStyle="1" w:styleId="Heading2Char">
    <w:name w:val="Heading 2 Char"/>
    <w:basedOn w:val="DefaultParagraphFont"/>
    <w:link w:val="Heading2"/>
    <w:uiPriority w:val="9"/>
    <w:semiHidden/>
    <w:rsid w:val="004E18A9"/>
    <w:rPr>
      <w:rFonts w:ascii="Arial" w:eastAsiaTheme="majorEastAsia" w:hAnsi="Arial" w:cstheme="majorBidi"/>
      <w:b/>
      <w:bCs/>
      <w:color w:val="000000" w:themeColor="text1"/>
      <w:sz w:val="28"/>
      <w:szCs w:val="26"/>
    </w:rPr>
  </w:style>
  <w:style w:type="paragraph" w:styleId="ListParagraph">
    <w:name w:val="List Paragraph"/>
    <w:aliases w:val="Sub Heading"/>
    <w:basedOn w:val="Normal"/>
    <w:uiPriority w:val="34"/>
    <w:rsid w:val="00E00B9E"/>
    <w:pPr>
      <w:ind w:left="720"/>
      <w:contextualSpacing/>
    </w:pPr>
    <w:rPr>
      <w:b/>
    </w:rPr>
  </w:style>
  <w:style w:type="paragraph" w:styleId="NoSpacing">
    <w:name w:val="No Spacing"/>
    <w:uiPriority w:val="1"/>
    <w:rsid w:val="008C0EC1"/>
    <w:pPr>
      <w:spacing w:after="0" w:line="240" w:lineRule="auto"/>
      <w:ind w:left="357" w:hanging="357"/>
    </w:pPr>
    <w:rPr>
      <w:rFonts w:ascii="Arial" w:hAnsi="Arial"/>
      <w:sz w:val="24"/>
    </w:rPr>
  </w:style>
  <w:style w:type="character" w:styleId="Strong">
    <w:name w:val="Strong"/>
    <w:basedOn w:val="DefaultParagraphFont"/>
    <w:uiPriority w:val="22"/>
    <w:qFormat/>
    <w:rsid w:val="00E26C46"/>
    <w:rPr>
      <w:b/>
      <w:bCs/>
    </w:rPr>
  </w:style>
  <w:style w:type="table" w:styleId="TableGrid">
    <w:name w:val="Table Grid"/>
    <w:basedOn w:val="TableNormal"/>
    <w:uiPriority w:val="59"/>
    <w:rsid w:val="00E2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61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NoSpacing"/>
    <w:rsid w:val="008C0EC1"/>
    <w:pPr>
      <w:spacing w:before="240" w:after="440"/>
      <w:ind w:left="357" w:hanging="357"/>
    </w:pPr>
    <w:rPr>
      <w:rFonts w:ascii="Arial" w:hAnsi="Arial"/>
      <w:sz w:val="24"/>
    </w:rPr>
  </w:style>
  <w:style w:type="paragraph" w:styleId="Heading1">
    <w:name w:val="heading 1"/>
    <w:basedOn w:val="Normal"/>
    <w:next w:val="Normal"/>
    <w:link w:val="Heading1Char"/>
    <w:uiPriority w:val="9"/>
    <w:qFormat/>
    <w:rsid w:val="004E18A9"/>
    <w:pPr>
      <w:keepNext/>
      <w:keepLines/>
      <w:outlineLvl w:val="0"/>
    </w:pPr>
    <w:rPr>
      <w:rFonts w:eastAsiaTheme="majorEastAsia" w:cstheme="majorBidi"/>
      <w:b/>
      <w:bCs/>
      <w:sz w:val="32"/>
      <w:szCs w:val="28"/>
      <w:u w:val="single"/>
    </w:rPr>
  </w:style>
  <w:style w:type="paragraph" w:styleId="Heading2">
    <w:name w:val="heading 2"/>
    <w:basedOn w:val="Normal"/>
    <w:next w:val="Normal"/>
    <w:link w:val="Heading2Char"/>
    <w:uiPriority w:val="9"/>
    <w:semiHidden/>
    <w:unhideWhenUsed/>
    <w:qFormat/>
    <w:rsid w:val="004E18A9"/>
    <w:pPr>
      <w:keepNext/>
      <w:keepLines/>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8A9"/>
    <w:rPr>
      <w:rFonts w:ascii="Arial" w:eastAsiaTheme="majorEastAsia" w:hAnsi="Arial" w:cstheme="majorBidi"/>
      <w:b/>
      <w:bCs/>
      <w:sz w:val="32"/>
      <w:szCs w:val="28"/>
      <w:u w:val="single"/>
    </w:rPr>
  </w:style>
  <w:style w:type="character" w:customStyle="1" w:styleId="Heading2Char">
    <w:name w:val="Heading 2 Char"/>
    <w:basedOn w:val="DefaultParagraphFont"/>
    <w:link w:val="Heading2"/>
    <w:uiPriority w:val="9"/>
    <w:semiHidden/>
    <w:rsid w:val="004E18A9"/>
    <w:rPr>
      <w:rFonts w:ascii="Arial" w:eastAsiaTheme="majorEastAsia" w:hAnsi="Arial" w:cstheme="majorBidi"/>
      <w:b/>
      <w:bCs/>
      <w:color w:val="000000" w:themeColor="text1"/>
      <w:sz w:val="28"/>
      <w:szCs w:val="26"/>
    </w:rPr>
  </w:style>
  <w:style w:type="paragraph" w:styleId="ListParagraph">
    <w:name w:val="List Paragraph"/>
    <w:aliases w:val="Sub Heading"/>
    <w:basedOn w:val="Normal"/>
    <w:uiPriority w:val="34"/>
    <w:rsid w:val="00E00B9E"/>
    <w:pPr>
      <w:ind w:left="720"/>
      <w:contextualSpacing/>
    </w:pPr>
    <w:rPr>
      <w:b/>
    </w:rPr>
  </w:style>
  <w:style w:type="paragraph" w:styleId="NoSpacing">
    <w:name w:val="No Spacing"/>
    <w:uiPriority w:val="1"/>
    <w:rsid w:val="008C0EC1"/>
    <w:pPr>
      <w:spacing w:after="0" w:line="240" w:lineRule="auto"/>
      <w:ind w:left="357" w:hanging="357"/>
    </w:pPr>
    <w:rPr>
      <w:rFonts w:ascii="Arial" w:hAnsi="Arial"/>
      <w:sz w:val="24"/>
    </w:rPr>
  </w:style>
  <w:style w:type="character" w:styleId="Strong">
    <w:name w:val="Strong"/>
    <w:basedOn w:val="DefaultParagraphFont"/>
    <w:uiPriority w:val="22"/>
    <w:qFormat/>
    <w:rsid w:val="00E26C46"/>
    <w:rPr>
      <w:b/>
      <w:bCs/>
    </w:rPr>
  </w:style>
  <w:style w:type="table" w:styleId="TableGrid">
    <w:name w:val="Table Grid"/>
    <w:basedOn w:val="TableNormal"/>
    <w:uiPriority w:val="59"/>
    <w:rsid w:val="00E2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61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hinton@openawards.org.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4A492-60C8-41EA-A403-6C5F7760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O'Hare</dc:creator>
  <cp:lastModifiedBy>Rebecca O'Hare</cp:lastModifiedBy>
  <cp:revision>30</cp:revision>
  <dcterms:created xsi:type="dcterms:W3CDTF">2016-08-04T10:59:00Z</dcterms:created>
  <dcterms:modified xsi:type="dcterms:W3CDTF">2016-09-02T08:16:00Z</dcterms:modified>
</cp:coreProperties>
</file>